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غانم بن منتيل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غانم بن منتيل
</w:t>
      </w:r>
    </w:p>
    <w:p>
      <w:pPr/>
      <w:r>
        <w:rPr/>
        <w:t xml:space="preserve">غانم بن منتيل من أهل فريش. كان: موصوفا بالزهد والعلم معتنيا بالرأي. ذكره إسماعيل.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2026-07-28T09:06:37+03:00</dcterms:created>
  <dcterms:modified xsi:type="dcterms:W3CDTF">2026-07-28T09:06:37+03:00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