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بن جابان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جابان
</w:t>
      </w:r>
    </w:p>
    <w:p>
      <w:pPr/>
      <w:r>
        <w:rPr/>
        <w:t xml:space="preserve">حفص بن عمر بن جابان. عن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جابان
</w:t>
      </w:r>
    </w:p>
    <w:p>
      <w:pPr/>
      <w:r>
        <w:rPr/>
        <w:t xml:space="preserve">حفص بن عمر بن جابان: عن شعبة، مجهول، ولعله الرفاء.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جابان
</w:t>
      </w:r>
    </w:p>
    <w:p>
      <w:pPr/>
      <w:r>
        <w:rPr/>
        <w:t xml:space="preserve">حفص بن عمر بن جابان </w:t>
      </w:r>
    </w:p>
    <w:p/>
    <w:p>
      <w:pPr/>
      <w:r>
        <w:rPr/>
        <w:t xml:space="preserve">يروي عن شعبة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جابان
</w:t>
      </w:r>
    </w:p>
    <w:p>
      <w:pPr/>
      <w:r>
        <w:rPr/>
        <w:t xml:space="preserve">حفص بن عمر بن جابان </w:t>
      </w:r>
    </w:p>
    <w:p/>
    <w:p>
      <w:pPr/>
      <w:r>
        <w:rPr/>
        <w:t xml:space="preserve">روى عن شعبة روى عنه....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2026-07-29T07:25:42+03:00</dcterms:created>
  <dcterms:modified xsi:type="dcterms:W3CDTF">2026-07-29T07:25:42+03:00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