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أبي صفية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أبي صفية
</w:t>
      </w:r>
    </w:p>
    <w:p>
      <w:pPr/>
      <w:r>
        <w:rPr/>
        <w:t xml:space="preserve">حفص بن أبي صفية. عن سعيد بن جبير.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أبي صفية
</w:t>
      </w:r>
    </w:p>
    <w:p>
      <w:pPr/>
      <w:r>
        <w:rPr/>
        <w:t xml:space="preserve">حفص بن أبي صفية: عن سعيد بن جبير، إنسان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أبي صفية 
</w:t>
      </w:r>
    </w:p>
    <w:p>
      <w:pPr/>
      <w:r>
        <w:rPr/>
        <w:t xml:space="preserve">حفص بن أبي صفية. </w:t>
      </w:r>
    </w:p>
    <w:p/>
    <w:p>
      <w:pPr/>
      <w:r>
        <w:rPr/>
        <w:t xml:space="preserve">عن سعيد بن جبير، قوله، روى محمد بن سلمة، عن عبيدة بن حسان.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أبي صفية
</w:t>
      </w:r>
    </w:p>
    <w:p>
      <w:pPr/>
      <w:r>
        <w:rPr/>
        <w:t xml:space="preserve">حفص بن أبي صفية </w:t>
      </w:r>
    </w:p>
    <w:p/>
    <w:p>
      <w:pPr/>
      <w:r>
        <w:rPr/>
        <w:t xml:space="preserve">عن سعيد بن جبير</w:t>
      </w:r>
    </w:p>
    <w:p/>
    <w:p>
      <w:pPr/>
      <w:r>
        <w:rPr/>
        <w:t xml:space="preserve">قال أبو حاتم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أبي صفية
</w:t>
      </w:r>
    </w:p>
    <w:p>
      <w:pPr/>
      <w:r>
        <w:rPr/>
        <w:t xml:space="preserve">حفص بن أبي صفية </w:t>
      </w:r>
    </w:p>
    <w:p/>
    <w:p>
      <w:pPr/>
      <w:r>
        <w:rPr/>
        <w:t xml:space="preserve">روى عن سعيد بن جبير روى عنه عبيدة بن حسان سمعت أبي يقول ذلك وسمعته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2026-07-29T01:15:02+03:00</dcterms:created>
  <dcterms:modified xsi:type="dcterms:W3CDTF">2026-07-29T01:15:02+03:00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