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جهم بن أبي الجهم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جهم بن أبي الجهم
</w:t>
      </w:r>
    </w:p>
    <w:p>
      <w:pPr/>
      <w:r>
        <w:rPr/>
        <w:t xml:space="preserve">جهم بن أبي الجهم. عن أبي جعفر بن أبي طالب.</w:t>
      </w:r>
    </w:p>
    <w:p/>
    <w:p>
      <w:pPr/>
      <w:r>
        <w:rPr/>
        <w:t xml:space="preserve">وعنه محمد بن إسحاق، لا يعرف.</w:t>
      </w:r>
    </w:p>
    <w:p/>
    <w:p>
      <w:pPr/>
      <w:r>
        <w:rPr/>
        <w:t xml:space="preserve">له قصة حليمة السعدية.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1،ص 426)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جهم بن أبي الجهم
</w:t>
      </w:r>
    </w:p>
    <w:p>
      <w:pPr/>
      <w:r>
        <w:rPr/>
        <w:t xml:space="preserve">جهم بن أبي الجهم: روى عنه ابن إسحاق، رضاع حليمة بطوله.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ديوان الضعفاء،(مكتبة النهضة الحديثة - مكة،1967،ط 2،ج 1،ص 67)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جهم بن أبي الجهم 
</w:t>
      </w:r>
    </w:p>
    <w:p>
      <w:pPr/>
      <w:r>
        <w:rPr/>
        <w:t xml:space="preserve">جهم بن أبي الجهم. </w:t>
      </w:r>
    </w:p>
    <w:p/>
    <w:p>
      <w:pPr/>
      <w:r>
        <w:rPr/>
        <w:t xml:space="preserve">عن عبد الله بن جعفر، روى عنه محمد بن إسحاق.</w:t>
      </w:r>
    </w:p>
    <w:p/>
    <w:p>
      <w:pPr/>
      <w:r>
        <w:rPr/>
        <w:t xml:space="preserve">وقال وكيعٌ: عن الوليد بن جميع، عن جهم بن أبي جهم، سمع ابن نيار، قال النبي صلى الله عليه وسلم: لا تذهب الدنيا حتى تكون للكع بن لكعٍ.</w:t>
      </w:r>
    </w:p>
    <w:p/>
    <w:p>
      <w:pPr/>
      <w:r>
        <w:rPr/>
        <w:t xml:space="preserve">وقال يزيد: عن الوليد بن جميع، عن جهم بن عبد الرحمن بن موهب، قلت لابن صائد.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التاريخ الكبير،(دائرة المعارف العثمانية، حيدر آباد - الدكن،0،ط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جهم بن أبي الجهم، مولى الحارث بن حاطب، القرشي 
</w:t>
      </w:r>
    </w:p>
    <w:p>
      <w:pPr/>
      <w:r>
        <w:rPr/>
        <w:t xml:space="preserve">جهم بن أبي الجهم، مولى الحارث بن حاطب، القرشي. </w:t>
      </w:r>
    </w:p>
    <w:p/>
    <w:p>
      <w:pPr/>
      <w:r>
        <w:rPr/>
        <w:t xml:space="preserve">قال عثمان بن أبي شيبة: حدثنا جعفر، قال: أخبرنا الوليد، عن أبي بكر، عن عبد الله بن أبي الجهم، عن أبي بردة بن نيار، سمع النبي صلى الله عليه وسلم.</w:t>
      </w:r>
    </w:p>
    <w:p/>
    <w:p>
      <w:pPr/>
      <w:r>
        <w:rPr/>
        <w:t xml:space="preserve">وقال لي حسين بن حريث: أخبرنا الفضل بن موسى، قال: حدثنا الوليد، قال: حدثنا جهم بن أبي الجهم، سمع ابن نيار الأسلمي، سمع النبي صلى الله عليه وسلم.</w:t>
      </w:r>
    </w:p>
    <w:p/>
    <w:p>
      <w:pPr/>
      <w:r>
        <w:rPr/>
        <w:t xml:space="preserve">وقال لنا أبو نعيم: حدثنا الوليد، قال: حدثني أبو بكر بن أبي الجهم القرشي، قال ابن نيار، من أصحاب النبي صلى الله عليه وسلم: سمع النبي صلى الله عليه وسلم.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التاريخ الكبير،(دائرة المعارف العثمانية، حيدر آباد - الدكن،0،ط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جهم بن أبي الجهم.
</w:t>
      </w:r>
    </w:p>
    <w:p>
      <w:pPr/>
      <w:r>
        <w:rPr/>
        <w:t xml:space="preserve">جهم بن أبي الجهم. </w:t>
      </w:r>
    </w:p>
    <w:p/>
    <w:p>
      <w:pPr/>
      <w:r>
        <w:rPr/>
        <w:t xml:space="preserve">يروي عن: عبد الله بن جعفر، والمسور بن مخرمة، وهو مولى الحارث بن حاطب القرشي. يروي عنه محمد بن إسحاق.</w:t>
      </w:r>
    </w:p>
    <w:p/>
    <w:p>
      <w:pPr/>
      <w:r>
        <w:rPr/>
        <w:t xml:space="preserve">وروى عنه عبد الله العمري.</w:t>
      </w:r>
    </w:p>
    <w:p/>
    <w:p>
      <w:pPr/>
      <w:r>
        <w:rPr/>
        <w:t xml:space="preserve">وفرق البخاري بين هذا وبين مولى الحارث وقال في ترجمة هذا: وقال وكيع عن الوليد بن جميع عن جهم بن أبي الجهم سمع ابن نيار: قال النبي صلى الله عليه وسلم: «لا تذهب الدنيا حتى يكون لكع بن لكع» وقال في ترجمة مولى الحارث: وقال حسين بن حريث: ثنا الفضل بن موسى: ثنا الوليد: ثنا جهم بن أبي الجهم سمع ابن نيار، فعلى هذا هما واحد.</w:t>
      </w:r>
    </w:p>
    <w:p/>
    <w:p>
      <w:pPr/>
      <w:r>
        <w:rPr/>
        <w:t xml:space="preserve">وقال أيضاً في ترجمة مولى الحارث قال عثمان بن أبي شيبة: ثنا جعفر: ثنا الوليد عن أبي بكر بن عبد الله بن أبي الجهم عن أبي بردة بن نيار.</w:t>
      </w:r>
    </w:p>
    <w:p/>
    <w:p>
      <w:pPr/>
      <w:r>
        <w:rPr/>
        <w:t xml:space="preserve">وقال لنا أبو نعيم: ثنا الوليد ثنا أبو بكر بن أبي الجهم القرشي قال ابن نيار من أصحاب النبي صلى الله عليه وسلم.</w:t>
      </w:r>
    </w:p>
    <w:p/>
    <w:p>
      <w:pPr/>
      <w:r>
        <w:rPr/>
        <w:t xml:space="preserve">قلت: فالحاصل أنه اختلف على الوليد بن جميع، وأبو بكر بن عبد الله بن أبي الجهم في «التهذيب».</w:t>
      </w:r>
    </w:p>
    <w:p/>
    <w:p>
      <w:pPr/>
      <w:r>
        <w:rPr/>
        <w:t xml:space="preserve">وقال الذهبي: جهم بن أبي الجهم: لا يعرف.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ممن لم يقع في الكتب الستة،(مركز النعمان للبحوث والدراسات الإسلامية وتحقيق التراث والترجمة صنعاء، اليمن،2011،ط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جهم بن أبي الجهم
</w:t>
      </w:r>
    </w:p>
    <w:p>
      <w:pPr/>
      <w:r>
        <w:rPr/>
        <w:t xml:space="preserve">جهم بن أبي الجهم </w:t>
      </w:r>
    </w:p>
    <w:p/>
    <w:p>
      <w:pPr/>
      <w:r>
        <w:rPr/>
        <w:t xml:space="preserve">يروي عن عبد الله بن جعفر والمسور بن مخرمة وهو مولى الحارث بن حاطب القرشي روى عنه محمد بن إسحاق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جهم بن أبي الجهم
</w:t>
      </w:r>
    </w:p>
    <w:p>
      <w:pPr/>
      <w:r>
        <w:rPr/>
        <w:t xml:space="preserve">جهم بن أبي الجهم </w:t>
      </w:r>
    </w:p>
    <w:p/>
    <w:p>
      <w:pPr/>
      <w:r>
        <w:rPr/>
        <w:t xml:space="preserve">ويقال له بن الجهم مولى الحارث بن حاطب القرشي الجمحي</w:t>
      </w:r>
    </w:p>
    <w:p/>
    <w:p>
      <w:pPr/>
      <w:r>
        <w:rPr/>
        <w:t xml:space="preserve">روى عن عبد الله بن جعفر بن أبي طالب والمسور بن مخرمة روى عنه محمد بن إسحاق وعبد الله العمري سمعت أبي يقول بعض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2026-07-28T13:45:11+03:00</dcterms:created>
  <dcterms:modified xsi:type="dcterms:W3CDTF">2026-07-28T13:45:11+03:00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