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بسام بن يزيد النقال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بسام بن يزيد النقال
</w:t>
      </w:r>
    </w:p>
    <w:p>
      <w:pPr/>
      <w:r>
        <w:rPr/>
        <w:t xml:space="preserve">بسام بن يزيد النقال. عن حماد بن سلمة.</w:t>
      </w:r>
    </w:p>
    <w:p/>
    <w:p>
      <w:pPr/>
      <w:r>
        <w:rPr/>
        <w:t xml:space="preserve">قال الأزدي: تكلم فيه.</w:t>
      </w:r>
    </w:p>
    <w:p/>
    <w:p>
      <w:pPr/>
      <w:r>
        <w:rPr/>
        <w:t xml:space="preserve">قلت: هو وسط في الرواية.</w:t>
      </w:r>
    </w:p>
    <w:p/>
    <w:p>
      <w:pPr/>
      <w:r>
        <w:rPr/>
        <w:t xml:space="preserve">فأما بسام بن عبد الله </w:t>
      </w:r>
    </w:p>
    <w:p/>
    <w:p>
      <w:pPr/>
      <w:r>
        <w:rPr/>
        <w:t xml:space="preserve">[س] الصيرفى الكوفي فثقة.</w:t>
      </w:r>
    </w:p>
    <w:p/>
    <w:p>
      <w:pPr/>
      <w:r>
        <w:rPr/>
        <w:t xml:space="preserve">بقى إلى بعد الخمسين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بسام بن يزيد النقال
</w:t>
      </w:r>
    </w:p>
    <w:p>
      <w:pPr/>
      <w:r>
        <w:rPr/>
        <w:t xml:space="preserve">بسام بن يزيد النقال: عن حماد بن سلمة، فيه ضعف.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بسام بن يزيد النقال، أبو الحسين, من أهل البصرة.
</w:t>
      </w:r>
    </w:p>
    <w:p>
      <w:pPr/>
      <w:r>
        <w:rPr/>
        <w:t xml:space="preserve">بسام بن يزيد النقال، أبو الحسين, من أهل البصرة. </w:t>
      </w:r>
    </w:p>
    <w:p/>
    <w:p>
      <w:pPr/>
      <w:r>
        <w:rPr/>
        <w:t xml:space="preserve">يروي عن حماد بن سلمة. روى عنه أهل العراق.</w:t>
      </w:r>
    </w:p>
    <w:p/>
    <w:p>
      <w:pPr/>
      <w:r>
        <w:rPr/>
        <w:t xml:space="preserve">وقال ابن أبي حاتم: روى عنه علي بن الحسين بن جنيد، حافظ حديث الزهري ومالك بن أنس، قال: كتبت عنه ببغداد.</w:t>
      </w:r>
    </w:p>
    <w:p/>
    <w:p>
      <w:pPr/>
      <w:r>
        <w:rPr/>
        <w:t xml:space="preserve">وأخرج له ابن حبان في «صحيحه» من رواية أبي يعلى الموصلي عنه.</w:t>
      </w:r>
    </w:p>
    <w:p/>
    <w:p>
      <w:pPr/>
      <w:r>
        <w:rPr/>
        <w:t xml:space="preserve">وقال الأزدي: تكلم فيه.</w:t>
      </w:r>
    </w:p>
    <w:p/>
    <w:p>
      <w:pPr/>
      <w:r>
        <w:rPr/>
        <w:t xml:space="preserve">وقال الذهبي: هو وسطٌ في الرواية.</w:t>
      </w:r>
    </w:p>
    <w:p/>
    <w:p>
      <w:pPr/>
      <w:r>
        <w:rPr/>
        <w:t xml:space="preserve">قلت: والنقال بالنون والقاف.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بسام بن يزيد النقال أبو الحسين
</w:t>
      </w:r>
    </w:p>
    <w:p>
      <w:pPr/>
      <w:r>
        <w:rPr/>
        <w:t xml:space="preserve">بسام بن يزيد النقال أبو الحسين </w:t>
      </w:r>
    </w:p>
    <w:p/>
    <w:p>
      <w:pPr/>
      <w:r>
        <w:rPr/>
        <w:t xml:space="preserve">من أهل البصرة يروي عن حماد بن سلمة روى عنه 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بسام بن يزيد النفال
</w:t>
      </w:r>
    </w:p>
    <w:p>
      <w:pPr/>
      <w:r>
        <w:rPr/>
        <w:t xml:space="preserve">بسام بن يزيد النفال </w:t>
      </w:r>
    </w:p>
    <w:p/>
    <w:p>
      <w:pPr/>
      <w:r>
        <w:rPr/>
        <w:t xml:space="preserve">يروي عن حماد بن سلمة</w:t>
      </w:r>
    </w:p>
    <w:p/>
    <w:p>
      <w:pPr/>
      <w:r>
        <w:rPr/>
        <w:t xml:space="preserve">قال الأزدي يتكلم فيه 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بسام بن يزيد
</w:t>
      </w:r>
    </w:p>
    <w:p>
      <w:pPr/>
      <w:r>
        <w:rPr/>
        <w:t xml:space="preserve">بسام بن يزيد </w:t>
      </w:r>
    </w:p>
    <w:p/>
    <w:p>
      <w:pPr/>
      <w:r>
        <w:rPr/>
        <w:t xml:space="preserve">نزيل بغداد روى عن حماد بن سلمة روى عنه علي بن الحسين بن الجنيد حافظ حديث الزهري ومالك بن أنس وقال كتبت عنه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2026-07-28T11:19:41+03:00</dcterms:created>
  <dcterms:modified xsi:type="dcterms:W3CDTF">2026-07-28T11:19:41+03:00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