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يحيى
</w:t>
      </w:r>
    </w:p>
    <w:p>
      <w:pPr/>
      <w:r>
        <w:rPr/>
        <w:t xml:space="preserve">إسماعيل بن يحيى [ق] الشيباني.</w:t>
      </w:r>
    </w:p>
    <w:p/>
    <w:p>
      <w:pPr/>
      <w:r>
        <w:rPr/>
        <w:t xml:space="preserve">عن عبد الله بن عمر العمري.</w:t>
      </w:r>
    </w:p>
    <w:p/>
    <w:p>
      <w:pPr/>
      <w:r>
        <w:rPr/>
        <w:t xml:space="preserve">كذبه يزيد بن هارون.</w:t>
      </w:r>
    </w:p>
    <w:p/>
    <w:p>
      <w:pPr/>
      <w:r>
        <w:rPr/>
        <w:t xml:space="preserve">وقال ابن حبان: لا تحل الرواية عنه.</w:t>
      </w:r>
    </w:p>
    <w:p/>
    <w:p>
      <w:pPr/>
      <w:r>
        <w:rPr/>
        <w:t xml:space="preserve">ذكره عن ابن حبان ابن الجوزي، ولم أره.</w:t>
      </w:r>
    </w:p>
    <w:p/>
    <w:p>
      <w:pPr/>
      <w:r>
        <w:rPr/>
        <w:t xml:space="preserve">وذكره العقيلي فقال: لا يتابع على حديثه.</w:t>
      </w:r>
    </w:p>
    <w:p/>
    <w:p>
      <w:pPr/>
      <w:r>
        <w:rPr/>
        <w:t xml:space="preserve">يقال له الشعيري.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يحيى
</w:t>
      </w:r>
    </w:p>
    <w:p>
      <w:pPr/>
      <w:r>
        <w:rPr/>
        <w:t xml:space="preserve">إسماعيل بن يحيى: عن ابن عمر، قال يزيد بن هارون: كذاب متهم.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يحيى الشيباني
</w:t>
      </w:r>
    </w:p>
    <w:p>
      <w:pPr/>
      <w:r>
        <w:rPr/>
        <w:t xml:space="preserve">إسماعيل بن يحيى الشيباني </w:t>
      </w:r>
    </w:p>
    <w:p/>
    <w:p>
      <w:pPr/>
      <w:r>
        <w:rPr/>
        <w:t xml:space="preserve">عن أبي سنان ضرار وعنه إبراهيم بن أعين وغيره متهم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يحيى
</w:t>
      </w:r>
    </w:p>
    <w:p>
      <w:pPr/>
      <w:r>
        <w:rPr/>
        <w:t xml:space="preserve">إسماعيل بن يحيى </w:t>
      </w:r>
    </w:p>
    <w:p/>
    <w:p>
      <w:pPr/>
      <w:r>
        <w:rPr/>
        <w:t xml:space="preserve">ويقال السعدي عن ابن عمر</w:t>
      </w:r>
    </w:p>
    <w:p/>
    <w:p>
      <w:pPr/>
      <w:r>
        <w:rPr/>
        <w:t xml:space="preserve">قال يزيد بن هارون كذاب وقال ابن حبان لا تحل الرواية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2026-07-28T02:46:23+03:00</dcterms:created>
  <dcterms:modified xsi:type="dcterms:W3CDTF">2026-07-28T02:46:23+03:00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