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المزني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المزني الكوفي
</w:t>
      </w:r>
    </w:p>
    <w:p>
      <w:pPr/>
      <w:r>
        <w:rPr/>
        <w:t xml:space="preserve">إسماعيل بن محمد المزني الكوفي. عن أبي نعيم.</w:t>
      </w:r>
    </w:p>
    <w:p/>
    <w:p>
      <w:pPr/>
      <w:r>
        <w:rPr/>
        <w:t xml:space="preserve">قال أبو الحسن الدارقطني: كذاب، حدثونا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المزني الكوفي
</w:t>
      </w:r>
    </w:p>
    <w:p>
      <w:pPr/>
      <w:r>
        <w:rPr/>
        <w:t xml:space="preserve">إسماعيل بن محمد المزني الكوفي: قال الدارقطني: كذاب.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المزني الكوفي
</w:t>
      </w:r>
    </w:p>
    <w:p>
      <w:pPr/>
      <w:r>
        <w:rPr/>
        <w:t xml:space="preserve">إسماعيل بن محمد المزني الكوفي </w:t>
      </w:r>
    </w:p>
    <w:p/>
    <w:p>
      <w:pPr/>
      <w:r>
        <w:rPr/>
        <w:t xml:space="preserve">قال الدارقطني ضعيف كذاب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المزني كوفي
</w:t>
      </w:r>
    </w:p>
    <w:p>
      <w:pPr/>
      <w:r>
        <w:rPr/>
        <w:t xml:space="preserve">إسماعيل بن محمد المزني كوفي </w:t>
      </w:r>
    </w:p>
    <w:p/>
    <w:p>
      <w:pPr/>
      <w:r>
        <w:rPr/>
        <w:t xml:space="preserve">حدثونا عنه كذاب.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2026-07-29T03:46:58+03:00</dcterms:created>
  <dcterms:modified xsi:type="dcterms:W3CDTF">2026-07-29T03:46:58+03:00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