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أبي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أبي بكر
</w:t>
      </w:r>
    </w:p>
    <w:p>
      <w:pPr/>
      <w:r>
        <w:rPr/>
        <w:t xml:space="preserve">إسماعيل بن أبي بكر. عن عبدة بن أبي لبابة.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أبي بكر
</w:t>
      </w:r>
    </w:p>
    <w:p>
      <w:pPr/>
      <w:r>
        <w:rPr/>
        <w:t xml:space="preserve">إسماعيل بن أبي بكر: عن عبدة بن أبي لبابة، قال أبو حاتم: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أبي بكر 
</w:t>
      </w:r>
    </w:p>
    <w:p>
      <w:pPr/>
      <w:r>
        <w:rPr/>
        <w:t xml:space="preserve">إسماعيل بن أبي بكر. </w:t>
      </w:r>
    </w:p>
    <w:p/>
    <w:p>
      <w:pPr/>
      <w:r>
        <w:rPr/>
        <w:t xml:space="preserve">سمع عبدة بن أبي لبابة، ورأى عمر بن عبد العزيز، روى عنه ضمرة، وسمع مكحولا.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أبي بكرٍ
</w:t>
      </w:r>
    </w:p>
    <w:p>
      <w:pPr/>
      <w:r>
        <w:rPr/>
        <w:t xml:space="preserve">إسماعيل بن أبي بكرٍ </w:t>
      </w:r>
    </w:p>
    <w:p/>
    <w:p>
      <w:pPr/>
      <w:r>
        <w:rPr/>
        <w:t xml:space="preserve">يروي عن مكحول وعبدة بن أبي لبابة روى عنه ضمرة بن ربيعة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أبي بكر
</w:t>
      </w:r>
    </w:p>
    <w:p>
      <w:pPr/>
      <w:r>
        <w:rPr/>
        <w:t xml:space="preserve">إسماعيل بن أبي بكر </w:t>
      </w:r>
    </w:p>
    <w:p/>
    <w:p>
      <w:pPr/>
      <w:r>
        <w:rPr/>
        <w:t xml:space="preserve">عن عبدة بن أبي لبابة</w:t>
      </w:r>
    </w:p>
    <w:p/>
    <w:p>
      <w:pPr/>
      <w:r>
        <w:rPr/>
        <w:t xml:space="preserve">قال أبو حاتم الرازي هو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أبي بكر
</w:t>
      </w:r>
    </w:p>
    <w:p>
      <w:pPr/>
      <w:r>
        <w:rPr/>
        <w:t xml:space="preserve">إسماعيل بن أبي بكر </w:t>
      </w:r>
    </w:p>
    <w:p/>
    <w:p>
      <w:pPr/>
      <w:r>
        <w:rPr/>
        <w:t xml:space="preserve">روى عن عبدة بن أبي لبابة روى عنه ضمرة بن ربيعة يعد في الشاميين سمعت أبي وأبا زرعة يقولان ذلك. قال وسمعت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2026-07-28T17:33:56+03:00</dcterms:created>
  <dcterms:modified xsi:type="dcterms:W3CDTF">2026-07-28T17:33:56+03:00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