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أيوب البرسانى الأصبهاني
</w:t>
      </w:r>
    </w:p>
    <w:p>
      <w:pPr>
        <w:jc w:val="start"/>
        <w:bidi/>
      </w:pPr>
      <w:r>
        <w:rPr>
          <w:rFonts w:ascii="arial" w:hAnsi="arial" w:eastAsia="arial" w:cs="arial"/>
          <w:sz w:val="28"/>
          <w:szCs w:val="28"/>
          <w:b w:val="1"/>
          <w:bCs w:val="1"/>
          <w:rtl/>
        </w:rPr>
        <w:t xml:space="preserve">إبراهيم بن أيوب البرسانى الأصبهاني
</w:t>
      </w:r>
    </w:p>
    <w:p>
      <w:pPr/>
      <w:r>
        <w:rPr/>
        <w:t xml:space="preserve">إبراهيم بن أيوب البرسانى الأصبهاني. عن الثوري، وعن فائد الأعمش.</w:t>
      </w:r>
    </w:p>
    <w:p/>
    <w:p>
      <w:pPr/>
      <w:r>
        <w:rPr/>
        <w:t xml:space="preserve">قال أبو حاتم: مجهول، قاله عنه ابن الجوزي، وما رأيته أنا في كتاب ابن أبي حاتم، بل فيه أنه روى عنه النضر بن هشام، وعبد الرزاق ابن بكر الأصبهانيان.</w:t>
      </w:r>
    </w:p>
    <w:p>
      <w:pPr>
        <w:jc w:val="start"/>
        <w:bidi/>
      </w:pPr>
      <w:r>
        <w:rPr>
          <w:sz w:val="24"/>
          <w:szCs w:val="24"/>
          <w:b w:val="1"/>
          <w:bCs w:val="1"/>
          <w:rtl/>
        </w:rPr>
        <w:t xml:space="preserve">
ميزان الاعتدال في نقد الرجال،(دار المعرفة للطباعة والنشر، بيروت - لبنان،1963،ط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أيوب الفرساني الأصبهاني
</w:t>
      </w:r>
    </w:p>
    <w:p>
      <w:pPr/>
      <w:r>
        <w:rPr/>
        <w:t xml:space="preserve">إبراهيم بن أيوب الفرساني الأصبهاني </w:t>
      </w:r>
    </w:p>
    <w:p/>
    <w:p>
      <w:pPr/>
      <w:r>
        <w:rPr/>
        <w:t xml:space="preserve">روى عن سفيان الثوري وأبي مسلم قائد الأعمش ومبارك بن فضالة وأبي شهاب الحناط والنعمان بن عبد السلام روى عنه النضر بن هشام الأصبهاني وعبد الرزاق بن بكر الأصبهاني سألت أبي عنه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2026-07-28T06:50:24+03:00</dcterms:created>
  <dcterms:modified xsi:type="dcterms:W3CDTF">2026-07-28T06:50:24+03:00</dcterms:modified>
</cp:coreProperties>
</file>

<file path=docProps/custom.xml><?xml version="1.0" encoding="utf-8"?>
<Properties xmlns="http://schemas.openxmlformats.org/officeDocument/2006/custom-properties" xmlns:vt="http://schemas.openxmlformats.org/officeDocument/2006/docPropsVTypes"/>
</file>