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طالب الأصبحي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طالب الأصبحي
</w:t>
      </w:r>
    </w:p>
    <w:p>
      <w:pPr/>
      <w:r>
        <w:rPr/>
        <w:t xml:space="preserve">عبد الله بن أبي طالب الأصبحي من أهل قرطبة. كان: شيخا مغفلا.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2026-10-14T14:12:19+03:00</dcterms:created>
  <dcterms:modified xsi:type="dcterms:W3CDTF">2026-10-14T14:12:19+03:00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