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يحيى القيسي
</w:t>
      </w:r>
    </w:p>
    <w:p>
      <w:pPr>
        <w:jc w:val="start"/>
        <w:bidi/>
      </w:pPr>
      <w:r>
        <w:rPr>
          <w:rFonts w:ascii="arial" w:hAnsi="arial" w:eastAsia="arial" w:cs="arial"/>
          <w:sz w:val="28"/>
          <w:szCs w:val="28"/>
          <w:b w:val="1"/>
          <w:bCs w:val="1"/>
          <w:rtl/>
        </w:rPr>
        <w:t xml:space="preserve">عبد الله بن يحيى القيسي
</w:t>
      </w:r>
    </w:p>
    <w:p>
      <w:pPr/>
      <w:r>
        <w:rPr/>
        <w:t xml:space="preserve">عبد الله بن يحيى القيسي المعروف: بابن الخشاب. من أهل سرقسطة؛ يكنى: أبا محمد.</w:t>
      </w:r>
    </w:p>
    <w:p/>
    <w:p>
      <w:pPr/>
      <w:r>
        <w:rPr/>
        <w:t xml:space="preserve">كان: صاحب لمحمد بن وضاح في رحلته وقد روى عنه، وكان يثني عليه ويصفه بالفضل والأمانة. أخبرني بذلك أبو محمد بن الباجي، عن أحمد بن خالد عنه، وكان يثني عليه.</w:t>
      </w:r>
    </w:p>
    <w:p/>
    <w:p>
      <w:pPr/>
      <w:r>
        <w:rPr/>
        <w:t xml:space="preserve">أخبرنا عبد الله بن محمد بن علي قال: نا أحمد بن خالد قال: ذكر لنا ابن وضاح عن أبي محمد الخشاب السرقصطي صاحبه. وكان نعم الرجل مؤتمنا على ما يقول أنه رأى في منامه النبي صلى الله عليه وسلم يمشي في طريق، وأبو بكر خلفه، وعمر خلف أبا بكر، ومالك بن أنس خلف عمر. وسحنون خلف مالك. قال ابن وضاح: فذكرته لسحنون فسر بذلك. ويقال أن ابن الخشاب هذا كان مجاب الدعوة، وكان قد استقضى في موضعه. وكان: يرحل إليه في السماع منه.</w:t>
      </w:r>
    </w:p>
    <w:p/>
    <w:p>
      <w:pPr/>
      <w:r>
        <w:rPr/>
        <w:t xml:space="preserve">وبلغني أن لابن وضاح عنه رواية، عن دحيم. ولما وقعت الفتنة في الثغر أيام قتل ابن علند خرج هاربا منها إلى مكة فالتزمها حتى مات بها. من كتاب: محمد بن أحمد بخطه.</w:t>
      </w:r>
    </w:p>
    <w:p/>
    <w:p/>
    <w:p>
      <w:pPr>
        <w:jc w:val="start"/>
        <w:bidi/>
      </w:pPr>
      <w:r>
        <w:rPr>
          <w:sz w:val="24"/>
          <w:szCs w:val="24"/>
          <w:b w:val="1"/>
          <w:bCs w:val="1"/>
          <w:rtl/>
        </w:rPr>
        <w:t xml:space="preserve">
تاريخ علماء الأندلس،( مكتبة الخانجي - القاهرة،1988،ط 2،ج 1،ص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2026-10-14T09:12:01+03:00</dcterms:created>
  <dcterms:modified xsi:type="dcterms:W3CDTF">2026-10-14T09:12:01+03:00</dcterms:modified>
</cp:coreProperties>
</file>

<file path=docProps/custom.xml><?xml version="1.0" encoding="utf-8"?>
<Properties xmlns="http://schemas.openxmlformats.org/officeDocument/2006/custom-properties" xmlns:vt="http://schemas.openxmlformats.org/officeDocument/2006/docPropsVTypes"/>
</file>