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سكتان بن مروان بن حبيب بن واقف بن يعيش بن عبد الرحمن ابن مروان بن سكتان المصمودي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سكتان بن مروان بن حبيب بن واقف بن يعيش بن عبد الرحمن ابن مروان بن سكتان المصمودي
</w:t>
      </w:r>
    </w:p>
    <w:p>
      <w:pPr/>
      <w:r>
        <w:rPr/>
        <w:t xml:space="preserve">سكتان بن مروان بن حبيب بن واقف بن يعيش بن عبد الرحمن ابن مروان بن سكتان المصمودي من أهل شذونة؛ يكنى: أبا مروان.</w:t>
      </w:r>
    </w:p>
    <w:p/>
    <w:p>
      <w:pPr/>
      <w:r>
        <w:rPr/>
        <w:t xml:space="preserve">سمع: من محمد بن عمر بن لبابة، وعبيد الله بن يحيى وغيرهما. وكان حافظا عالما باللغة، حافظا للفرائض، متواضعا.</w:t>
      </w:r>
    </w:p>
    <w:p/>
    <w:p>
      <w:pPr/>
      <w:r>
        <w:rPr/>
        <w:t xml:space="preserve">أخبرني عنه إسماعيل بن إسحاق، وأثنى عليه، وذكر لي أن مولده سنة ثمان وسبعين ومائتين.</w:t>
      </w:r>
    </w:p>
    <w:p/>
    <w:p>
      <w:pPr/>
      <w:r>
        <w:rPr/>
        <w:t xml:space="preserve">وتوفي (رحمه الله): سنة ست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2026-10-14T07:10:09+03:00</dcterms:created>
  <dcterms:modified xsi:type="dcterms:W3CDTF">2026-10-14T07:10:09+03:00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