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نصير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نصير
</w:t>
      </w:r>
    </w:p>
    <w:p>
      <w:pPr/>
      <w:r>
        <w:rPr/>
        <w:t xml:space="preserve">سعيد بن نصير من أهل إلبيرة؛ يكنى: أبا عثمان.</w:t>
      </w:r>
    </w:p>
    <w:p/>
    <w:p>
      <w:pPr/>
      <w:r>
        <w:rPr/>
        <w:t xml:space="preserve">حدث عن أحمد بن زياد، وكان: رجلا خيرا.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2026-10-14T04:27:18+03:00</dcterms:created>
  <dcterms:modified xsi:type="dcterms:W3CDTF">2026-10-14T04:27:18+03:00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