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 بن منازل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 بن منازل
</w:t>
      </w:r>
    </w:p>
    <w:p>
      <w:pPr/>
      <w:r>
        <w:rPr/>
        <w:t xml:space="preserve">سعيد بن عثمان بن منازل من أهل بجانة. يعرف: بابن الشقاق؛ يكنى: أبا عثمان.</w:t>
      </w:r>
    </w:p>
    <w:p/>
    <w:p>
      <w:pPr/>
      <w:r>
        <w:rPr/>
        <w:t xml:space="preserve">سمع: ببجانة من فضل بن سلمة، ووهب بن عمر، وبإلبيرة: من أحمد بن عمرو بن منصور، ومحمد بن فطيس. وبقرطبة: من عبدالله بن يحيى، وطاهر ابن عبد العزيز.</w:t>
      </w:r>
    </w:p>
    <w:p/>
    <w:p>
      <w:pPr/>
      <w:r>
        <w:rPr/>
        <w:t xml:space="preserve">وكان: فقيها مبرزا حافظا. وولى أحكام القضاء ببجانة سنة ثمان وثلاثين ولم يزل قاضيا إلى أن توفي ببجانة لثمان بقين من المحرم سنة خمس وأربعين وثلاث مائة، وقد حدث.</w:t>
      </w:r>
    </w:p>
    <w:p/>
    <w:p>
      <w:pPr/>
      <w:r>
        <w:rPr/>
        <w:t xml:space="preserve">قرأت تاريخ وفاته في لوح على قبره، أخبرني ببعض خبره ابن نجيح.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2026-10-14T04:29:35+03:00</dcterms:created>
  <dcterms:modified xsi:type="dcterms:W3CDTF">2026-10-14T04:29:35+03:00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