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عثمان بن سعيد بن سليمان بن محمد بن مالك بن عبدالله التجيبي
</w:t>
      </w:r>
    </w:p>
    <w:p>
      <w:pPr>
        <w:jc w:val="start"/>
        <w:bidi/>
      </w:pPr>
      <w:r>
        <w:rPr>
          <w:rFonts w:ascii="arial" w:hAnsi="arial" w:eastAsia="arial" w:cs="arial"/>
          <w:sz w:val="28"/>
          <w:szCs w:val="28"/>
          <w:b w:val="1"/>
          <w:bCs w:val="1"/>
          <w:rtl/>
        </w:rPr>
        <w:t xml:space="preserve">سعيد بن عثمان بن سعيد بن سليمان بن محمد بن مالك بن عبدالله التجيبي
</w:t>
      </w:r>
    </w:p>
    <w:p>
      <w:pPr/>
      <w:r>
        <w:rPr/>
        <w:t xml:space="preserve">سعيد بن عثمان بن سعيد بن سليمان بن محمد بن مالك بن عبدالله التجيبي مولى لهم يقال له: الأعناقي ويقال أيضا العناقي من أهل قرطبة: يكنى: أبا عثمان.</w:t>
      </w:r>
    </w:p>
    <w:p/>
    <w:p>
      <w:pPr/>
      <w:r>
        <w:rPr/>
        <w:t xml:space="preserve">سمع: من محمد بن وضاح وصحبه، ومن يحيى بن إبراهيم بن مزين، ومحمد بن عبدالسلام الخشني، وآبن باز وغيرهم.</w:t>
      </w:r>
    </w:p>
    <w:p/>
    <w:p>
      <w:pPr/>
      <w:r>
        <w:rPr/>
        <w:t xml:space="preserve">ورحل فلقى جماعة من أصحاب الحديث منهم: نصر بن مرزوق. كتب عنه مسند أسد بن موسى. وغير ذلك من كتب أسد؛ ومحمد بن عبدالله بن عبد الحكم، وحارث بن مسكين، وآبن السكري الحافظ وغيرهم: وكان: ورعا زاهدا، عالما بالحديث، بصيرا بعلله، لا علم له بالفقه. حدث عنه أحمد بن خالد، وآبن أيمن، ومحمد بن قاسم، وآبن أبي زيد في عدد كثير دون أسنانهم. وكان: له أقارب بفريش فكان ينتجعهم في كل عام ليحرز قوته فتوفي بفريش في بعض سفراته إليها في صفر سنة خمس وثلاث مائة، وقبره هناك. ذكر ذلك أحمد. ومولده سنة ثلاث وثلاثين ومائتين.</w:t>
      </w:r>
    </w:p>
    <w:p/>
    <w:p/>
    <w:p>
      <w:pPr>
        <w:jc w:val="start"/>
        <w:bidi/>
      </w:pPr>
      <w:r>
        <w:rPr>
          <w:sz w:val="24"/>
          <w:szCs w:val="24"/>
          <w:b w:val="1"/>
          <w:bCs w:val="1"/>
          <w:rtl/>
        </w:rPr>
        <w:t xml:space="preserve">
تاريخ علماء الأندلس،( مكتبة الخانجي - القاهرة،1988،ط 2،ج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بن سليمان بن محمد التجيبي
</w:t>
      </w:r>
    </w:p>
    <w:p>
      <w:pPr/>
      <w:r>
        <w:rPr/>
        <w:t xml:space="preserve">سعيد بن عثمان بن سليمان بن محمد التجيبي مولاهم المعروف بالأعناقي ويقال العناقي أيضا: بفتح العين المهملة وكسرها قرطبي سمع من بن وضاح وصحبه ومن بن مزين والخشني وابن أبان وغيرهم ورحل فلقي خضر بن مرزوق بن عبد الحكم ويونس والحارث بن مسكين وأحمد بن صالح وابن السكري الحافظ وغيرهم وانتفع بن وضاح بالأعناقي كثيرا في ضبط حروف كثيرة في الحديث والرجال.</w:t>
      </w:r>
    </w:p>
    <w:p/>
    <w:p>
      <w:pPr/>
      <w:r>
        <w:rPr/>
        <w:t xml:space="preserve">وكان أصحابه يصححون كتبهم معه وحينئذ تطيب نفوسهم بالرواية كان ورعا زاهدا عالما بالحديث بصيرا بعلله منقبضا عن أهل الدنيا حدث عنه أحمد بن خالد ومحمد بن عبد الملك بن أيمن ومحمد بن قاسم وابن زيد القرطبي وغلب عليه الحديث والرواية أكثر من علم الفقه. وتوفي سنة خمس وثلاثمائة مولده سنة ثلاث وثلاثين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بن سعيد بن سليمان بن محمد بن مالك بن عبد الله التجيبي
</w:t>
      </w:r>
    </w:p>
    <w:p>
      <w:pPr/>
      <w:r>
        <w:rPr/>
        <w:t xml:space="preserve">سعيد بن عثمان بن سعيد بن سليمان بن محمد بن مالك بن عبد الله التجيبي </w:t>
      </w:r>
    </w:p>
    <w:p/>
    <w:p>
      <w:pPr/>
      <w:r>
        <w:rPr/>
        <w:t xml:space="preserve">أندلسي يكنى أبا عثمان يقال له الأعناقي، ويقال أيضاً العناقي، سمع يونس بن عبد الأعلى، وأحمد بن عبد الله بن صالح الكوفي، وأبا يعقوب إسحاق بن إسماعيل بن عبد الأعلى بن عبد الحميد الأيلي، صاحب سفيان بن عيينة وأحمد بن ملول صاحب سحنون بن سعيد وسعد بن معاذ ويحيى بن إبراهيم ويحيى بن عمر، روى عنه أحمد بن سعيد بن حزم الصدفي وخالد بن سعد، ووهب بن مسرة وأحمد بن مطرف بن عبد الرحمن وغيرهم. مات بالأندلس سنة خمس وثلاثمائة، أخبرني غير واحد عن ابن موهب عن أبي عمر الحافظ قال: أخبرنا محمد بن إبراهيم بن سعيد قال: أخبرنا أحمد بن مطرف قال: أخبرنا سعيد بن عثمان الأعناقي وذكر خبراً وحدث ابن حزم أبو محمد قال: أخبرنا عبد الرحمن بن سلمة قال أخبرنا أحمد بن خليل قال: أخبرنا خالد بن سعد قال: سمعت سعيد بن عثمان العناقي قالا يحيى بن عمر يقول: سمعت أبا المصعب أحمد بن أبي بكر الزهري، يقول: رأيت مالك بن أنس يرفع يديه إذا قال: سمع الله لمن حمده، على حديث ابن عمر فصح بهذا أنهما جميعاً يقالان ورأيت بخط شيخي القاضي أبي القاسم عبد الرحمن بن محمد الأعناقي وكذا في أكثر الروايات قال الحميدي: وأظنه منسوباً إلى موضع يقال له عناق وأعناق، كما يقال عندنا لبيرة وإلبيرة وينسب إليهما بالوجهين وبفتح العين أيضاً.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2026-10-14T03:20:46+03:00</dcterms:created>
  <dcterms:modified xsi:type="dcterms:W3CDTF">2026-10-14T03:20:46+03:00</dcterms:modified>
</cp:coreProperties>
</file>

<file path=docProps/custom.xml><?xml version="1.0" encoding="utf-8"?>
<Properties xmlns="http://schemas.openxmlformats.org/officeDocument/2006/custom-properties" xmlns:vt="http://schemas.openxmlformats.org/officeDocument/2006/docPropsVTypes"/>
</file>