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
</w:t>
      </w:r>
    </w:p>
    <w:p>
      <w:pPr/>
      <w:r>
        <w:rPr/>
        <w:t xml:space="preserve">ابن الأزرق  إبراهيم بن عبد الرحمن بن أبي بكر، ابن الأزرق: عالم بالطب. يماني. اشتهر بكتابه (تسهيل المنافع في الطب والحكمة - ط) وله (مغني اللبيب حيث لا يوجد الطبيب).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2026-09-16T03:05:53+03:00</dcterms:created>
  <dcterms:modified xsi:type="dcterms:W3CDTF">2026-09-16T03:05:53+03:00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