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عبد البر 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عبد البر التجيبي
</w:t>
      </w:r>
    </w:p>
    <w:p>
      <w:pPr/>
      <w:r>
        <w:rPr/>
        <w:t xml:space="preserve">أحمد بن محمد بن عبد البر التجيبي من أهل قرطبة؛ يكنى: أبا عثمان؛ ويعرف: بابن الكشكنياني.</w:t>
      </w:r>
    </w:p>
    <w:p/>
    <w:p>
      <w:pPr/>
      <w:r>
        <w:rPr/>
        <w:t xml:space="preserve">سمع: بقرطبة ورحل إلى المشرق؛ فلقي ابن الأعرابي بمكة وسمع منه، ومن سواه. وقد كتب عنه.</w:t>
      </w:r>
    </w:p>
    <w:p/>
    <w:p>
      <w:pPr/>
      <w:r>
        <w:rPr/>
        <w:t xml:space="preserve">توفي (رحمه الله): يوم الجمعة آخر يوم من شوال، ودفن يوم السبت غرة ذي القعدة سنة ثلاث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2026-10-13T16:55:56+03:00</dcterms:created>
  <dcterms:modified xsi:type="dcterms:W3CDTF">2026-10-13T16:55:56+03:00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