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جابر بن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جابر بن عبيدة
</w:t>
      </w:r>
    </w:p>
    <w:p>
      <w:pPr/>
      <w:r>
        <w:rPr/>
        <w:t xml:space="preserve">أحمد بن جابر بن عبيدة من أهل بجانة؛ يكنى: أبا القاسم.</w:t>
      </w:r>
    </w:p>
    <w:p/>
    <w:p>
      <w:pPr/>
      <w:r>
        <w:rPr/>
        <w:t xml:space="preserve">يروي: عن عبيد الله بن يحيى، وفضل بن سلمة، وغيرهما. وكان: يشاور في الأحكام بموضعه؛ وولي الصلاة. وقد حدث.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2026-10-13T15:42:59+03:00</dcterms:created>
  <dcterms:modified xsi:type="dcterms:W3CDTF">2026-10-13T15:42:59+03:00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