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بن جابر
</w:t>
      </w:r>
    </w:p>
    <w:p>
      <w:pPr/>
      <w:r>
        <w:rPr/>
        <w:t xml:space="preserve">إبراهيم بن إسحاق بن جابر: من أهل قرطبة.</w:t>
      </w:r>
    </w:p>
    <w:p/>
    <w:p>
      <w:pPr/>
      <w:r>
        <w:rPr/>
        <w:t xml:space="preserve">روى: عن سعيد بن حسان. وتوفي: سنة تسع وثمانين ومائتين. ذكره أبو سعيد: في تاريخه.</w:t>
      </w:r>
    </w:p>
    <w:p/>
    <w:p>
      <w:pPr/>
      <w:r>
        <w:rPr/>
        <w:t xml:space="preserve">وذكره خالد، وقال: توفي سنة تسع وثمانين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اسحق بن جابر
</w:t>
      </w:r>
    </w:p>
    <w:p>
      <w:pPr/>
      <w:r>
        <w:rPr/>
        <w:t xml:space="preserve">إبراهيم بن اسحق بن جابر </w:t>
      </w:r>
    </w:p>
    <w:p/>
    <w:p>
      <w:pPr/>
      <w:r>
        <w:rPr/>
        <w:t xml:space="preserve">محدث، سمع من سعيد بن حسان الصايغ أندلسي، مات بها سنة سبع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2026-10-13T12:12:54+03:00</dcterms:created>
  <dcterms:modified xsi:type="dcterms:W3CDTF">2026-10-13T12:12:54+03:00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