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بحشل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بحشل
</w:t>
      </w:r>
    </w:p>
    <w:p>
      <w:pPr/>
      <w:r>
        <w:rPr/>
        <w:t xml:space="preserve">بحشل  اسلم بن سهل بن اسلم بن حبيب الرزاز الواسطي، أبو الحسن، بحشل: محدث (واسط) في عصره. وكان من الحفاظ الثقات له (تاريخ واسط).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بحشل الحافظ
</w:t>
      </w:r>
    </w:p>
    <w:p>
      <w:pPr/>
      <w:r>
        <w:rPr/>
        <w:t xml:space="preserve">بحشل الحافظ  اسمه أسلم بن سهل.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بحشل
</w:t>
      </w:r>
    </w:p>
    <w:p>
      <w:pPr/>
      <w:r>
        <w:rPr/>
        <w:t xml:space="preserve">بحشل </w:t>
      </w:r>
    </w:p>
    <w:p/>
    <w:p>
      <w:pPr/>
      <w:r>
        <w:rPr/>
        <w:t xml:space="preserve">هو الحافظ الصدوق محدث واسط وصاحب تاريخها أبو الحسن أسلم بن سهل بن سلم بن زياد بن حبيب الواسطي</w:t>
      </w:r>
    </w:p>
    <w:p/>
    <w:p>
      <w:pPr/>
      <w:r>
        <w:rPr/>
        <w:t xml:space="preserve">قال خميس الحافظ ثقة ثبت إمام يصلح للصحيح مات سنة اثنتين وتسعين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بحشل
</w:t>
      </w:r>
    </w:p>
    <w:p>
      <w:pPr/>
      <w:r>
        <w:rPr/>
        <w:t xml:space="preserve">بحشل </w:t>
      </w:r>
    </w:p>
    <w:p/>
    <w:p>
      <w:pPr/>
      <w:r>
        <w:rPr/>
        <w:t xml:space="preserve">هو الحافظ الصدوق، محدث واسط وصاحب ’’تاريخها’’، أبو الحسن، أسلم بن سهل بن سلم بن زياد بن حبيب الواسطي الرزاز.</w:t>
      </w:r>
    </w:p>
    <w:p/>
    <w:p>
      <w:pPr/>
      <w:r>
        <w:rPr/>
        <w:t xml:space="preserve">سمع من: جده لأمه وهب بن بقية، ومن عم أبيه سعيد بن زياد، ومحمد بن أبي نعيم، وسليمان بن أحمد، ومحمد بن خالد الطحان، وطبقتهم ممن كان موجوداً بعد الثلاثين ومئتين.</w:t>
      </w:r>
    </w:p>
    <w:p/>
    <w:p>
      <w:pPr/>
      <w:r>
        <w:rPr/>
        <w:t xml:space="preserve">روى عنه: محمد بن عثمان بن سمعان، ومحمد بن عبد الله بن يوسف، وإبراهيم بن يعقوب الهمذاني، وعلي بن حميد البزاز، ومحمد بن جعفر بن الليث الواسطي، وأبو القاسم الطبراني، وغيرهم.</w:t>
      </w:r>
    </w:p>
    <w:p/>
    <w:p>
      <w:pPr/>
      <w:r>
        <w:rPr/>
        <w:t xml:space="preserve">قال خميس الحافظ: هو منسوبٌ إلى محلة الرزازين، ومسجده هناك، وهو ثقةٌ، ثبتٌ، إمامٌ، يصلح للصحيح.</w:t>
      </w:r>
    </w:p>
    <w:p/>
    <w:p>
      <w:pPr/>
      <w:r>
        <w:rPr/>
        <w:t xml:space="preserve">مات سنة اثنتين وتسعين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2026-08-25T10:11:02+03:00</dcterms:created>
  <dcterms:modified xsi:type="dcterms:W3CDTF">2026-08-25T10:11:02+03:00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