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عاشور
</w:t>
      </w:r>
    </w:p>
    <w:p>
      <w:pPr>
        <w:jc w:val="start"/>
        <w:bidi/>
      </w:pPr>
      <w:r>
        <w:rPr>
          <w:rFonts w:ascii="arial" w:hAnsi="arial" w:eastAsia="arial" w:cs="arial"/>
          <w:sz w:val="28"/>
          <w:szCs w:val="28"/>
          <w:b w:val="1"/>
          <w:bCs w:val="1"/>
          <w:rtl/>
        </w:rPr>
        <w:t xml:space="preserve">عاشور
</w:t>
      </w:r>
    </w:p>
    <w:p>
      <w:pPr/>
      <w:r>
        <w:rPr/>
        <w:t xml:space="preserve">عاشور  نعمان بن سعد الدين عاشور: مسرحي مصري. ولد في ميت غمر، وتعلم في جامعة القاهرة عمل في وزارة الثقافة ومارس الصحافة. عضو رابطة الأدب الحديث وجمعية كتاب الدراما والمجلس الأعلى لرعاية الآداب والفنون. وغيرها. وكان خبير درامي لهيئة اليونسكو وجامعة الدول العربية. نال ميدالية المجلس الأعلى وجائزة الدولة التشجيعية ووسام العلوم والفنون. كتب في القصة (حواديت عم فرج)، (فوانيس)، (سباق مع الصاروخ)، (أزمة أخلاق وقصص أخرى)، (أقاصيص وصور) وفي المسرحية (الناس اللي تحت)، (الناس اللي فوق)، (جنس الحريم)، (عائلة الدوغري)، (سيما أونطه)، (وابور الطحين)، (سر الكون)، (ملهاة ريفية ساخرة)، (عطوة أفندي قطاع عام)، (الجيل الطالع)، (بشير التقدم)، (برج المدابغ)، (لعبة الزمن)، (شعب مصر)، (المغناطيس)، (بلاد بره)، (أثر حديث أليم)، (عفاريت الجبانة)، وفي الدراسات (فتيان الحرية)، (صورة من البطولة والأبطال)، (بطولات مصرية: من عمر مكرم إلى بيروم التونسي)، (بشير التقدم)، (المسرح حياتي)، (وبأحلام يا مصر)، (شباب اليوم، صور وانطباعات)، (مسرح نعمان عاشور)، (مع الرواد)، (المسرح والسياسة) ولماجدة سنيورة (المرأة في مسرح نعمان عاشور) ولمحمد مبارك (الأسرة المصرية في مسرح نعمان عاشور).</w:t>
      </w:r>
    </w:p>
    <w:p/>
    <w:p>
      <w:pPr>
        <w:jc w:val="start"/>
        <w:bidi/>
      </w:pPr>
      <w:r>
        <w:rPr>
          <w:sz w:val="24"/>
          <w:szCs w:val="24"/>
          <w:b w:val="1"/>
          <w:bCs w:val="1"/>
          <w:rtl/>
        </w:rPr>
        <w:t xml:space="preserve">
إتمام الأعلام،(دار صادر - بيروت،1999،ط 1،ج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2026-10-12T18:02:42+03:00</dcterms:created>
  <dcterms:modified xsi:type="dcterms:W3CDTF">2026-10-12T18:02:42+03:00</dcterms:modified>
</cp:coreProperties>
</file>

<file path=docProps/custom.xml><?xml version="1.0" encoding="utf-8"?>
<Properties xmlns="http://schemas.openxmlformats.org/officeDocument/2006/custom-properties" xmlns:vt="http://schemas.openxmlformats.org/officeDocument/2006/docPropsVTypes"/>
</file>