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عبد الرحمن
</w:t>
      </w:r>
    </w:p>
    <w:p>
      <w:pPr>
        <w:jc w:val="start"/>
        <w:bidi/>
      </w:pPr>
      <w:r>
        <w:rPr>
          <w:rFonts w:ascii="arial" w:hAnsi="arial" w:eastAsia="arial" w:cs="arial"/>
          <w:sz w:val="28"/>
          <w:szCs w:val="28"/>
          <w:b w:val="1"/>
          <w:bCs w:val="1"/>
          <w:rtl/>
        </w:rPr>
        <w:t xml:space="preserve">مصطفى عبد الرحمن
</w:t>
      </w:r>
    </w:p>
    <w:p>
      <w:pPr/>
      <w:r>
        <w:rPr/>
        <w:t xml:space="preserve">مصطفى عبد الرحمن  مصطفى عبد الرحمن: شاعر غنائي من مصر. عمل بإذاعة بلاده منذ إنشائها ونشر قصائده في المجلات والصحف المشهورة وحصل على جائزة الدولة في الشعر. له أكثر من ألفي نشيد بالفصحى والعامية، غني بعضها. من دواوينه (المصطفيات)، (لحن الخلود)، (ربيع)، (من أغاني الحياة)، (ليالي الشاطئ)، (أغنيات قلب)، (شاطئ الذكريات).</w:t>
      </w:r>
    </w:p>
    <w:p/>
    <w:p>
      <w:pPr>
        <w:jc w:val="start"/>
        <w:bidi/>
      </w:pPr>
      <w:r>
        <w:rPr>
          <w:sz w:val="24"/>
          <w:szCs w:val="24"/>
          <w:b w:val="1"/>
          <w:bCs w:val="1"/>
          <w:rtl/>
        </w:rPr>
        <w:t xml:space="preserve">
إتمام الأعلام،(دار صادر - بيروت،1999،ط 1،ج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مصطفى عبد الرحمن 
</w:t>
      </w:r>
    </w:p>
    <w:p>
      <w:pPr/>
      <w:r>
        <w:rPr/>
        <w:t xml:space="preserve">شاعر غنائي.</w:t>
      </w:r>
    </w:p>
    <w:p/>
    <w:p>
      <w:pPr/>
      <w:r>
        <w:rPr/>
        <w:t xml:space="preserve">عمل بالإذاعة المصرية منذ إنشائها عام 1935 م، وبدأت قصائده تأخذ طريقها إلى النشر في مجلتي ’’الثقافة’’ و’’الرسالة’’ عام 1942 م، كما نشر في صحف مختلفة تأتي ’’الأهرام’’ في مقدمتها.</w:t>
      </w:r>
    </w:p>
    <w:p/>
    <w:p>
      <w:pPr/>
      <w:r>
        <w:rPr/>
        <w:t xml:space="preserve">وله أكثر من ألفي نشيد وأغنية بالفصحى والعامية.</w:t>
      </w:r>
    </w:p>
    <w:p/>
    <w:p>
      <w:pPr/>
      <w:r>
        <w:rPr/>
        <w:t xml:space="preserve">ومن دواوينه:</w:t>
      </w:r>
    </w:p>
    <w:p/>
    <w:p>
      <w:pPr/>
      <w:r>
        <w:rPr/>
        <w:t xml:space="preserve">’’ المصطفيات’’ و’’لحن الخلود’’، و’’ربيع’’، و’’من أغاني الحياة’’، و’’ليالي الشاطئ’’، و’’أغنيات قلب’’، و’’شاطئ الذكريات’’.</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2026-10-12T15:20:35+03:00</dcterms:created>
  <dcterms:modified xsi:type="dcterms:W3CDTF">2026-10-12T15:20:35+03:00</dcterms:modified>
</cp:coreProperties>
</file>

<file path=docProps/custom.xml><?xml version="1.0" encoding="utf-8"?>
<Properties xmlns="http://schemas.openxmlformats.org/officeDocument/2006/custom-properties" xmlns:vt="http://schemas.openxmlformats.org/officeDocument/2006/docPropsVTypes"/>
</file>