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محمود رياض
</w:t>
      </w:r>
    </w:p>
    <w:p>
      <w:pPr>
        <w:jc w:val="start"/>
        <w:bidi/>
      </w:pPr>
      <w:r>
        <w:rPr>
          <w:rFonts w:ascii="arial" w:hAnsi="arial" w:eastAsia="arial" w:cs="arial"/>
          <w:sz w:val="28"/>
          <w:szCs w:val="28"/>
          <w:b w:val="1"/>
          <w:bCs w:val="1"/>
          <w:rtl/>
        </w:rPr>
        <w:t xml:space="preserve">محمود رياض
</w:t>
      </w:r>
    </w:p>
    <w:p>
      <w:pPr/>
      <w:r>
        <w:rPr/>
        <w:t xml:space="preserve">محمود رياض  محمود رياض: عسكري، من رجال الدولة. ولد بمحافظة الدقهلية بمصر. حصل على إجازة في العلوم العسكرية، ودرس في كلية أركان الحرب، وبعد أن قضى مدة في الجيش كان مديرا للمخابرات في غزة، وترأس الوفد المصري في لجنة الهدنة المشتركة المصرية الإسرائيلية 1949 - 1950. ثم التحق بوزارة الخارجية، وعين سفيرا في سورية، فمستشارا لرئيس الجمهورية، مندوبا لبلاده بالأمم المتحدة فوزيرا للخارجية فنائبا لرئيس الوزراء. اختير أمينا عاما لجامعة الدول العربية. منح كثيرا من الأوسمة من مصر وغيرها. له من المؤلفات (مذكرات)، (البحث عن السلام في الشرق الأوسط)، (الأمن العربي بين الإنجاز والفشل)، (أمريكا والعرب)، (العرب وإفريقيا) بالاشتراك.</w:t>
      </w:r>
    </w:p>
    <w:p/>
    <w:p>
      <w:pPr>
        <w:jc w:val="start"/>
        <w:bidi/>
      </w:pPr>
      <w:r>
        <w:rPr>
          <w:sz w:val="24"/>
          <w:szCs w:val="24"/>
          <w:b w:val="1"/>
          <w:bCs w:val="1"/>
          <w:rtl/>
        </w:rPr>
        <w:t xml:space="preserve">
إتمام الأعلام،(دار صادر - بيروت،1999،ط 1،ج 1،ص 279)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2026-10-12T14:08:55+03:00</dcterms:created>
  <dcterms:modified xsi:type="dcterms:W3CDTF">2026-10-12T14:08:55+03:00</dcterms:modified>
</cp:coreProperties>
</file>

<file path=docProps/custom.xml><?xml version="1.0" encoding="utf-8"?>
<Properties xmlns="http://schemas.openxmlformats.org/officeDocument/2006/custom-properties" xmlns:vt="http://schemas.openxmlformats.org/officeDocument/2006/docPropsVTypes"/>
</file>