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نصري
</w:t>
      </w:r>
    </w:p>
    <w:p>
      <w:pPr>
        <w:jc w:val="start"/>
        <w:bidi/>
      </w:pPr>
      <w:r>
        <w:rPr>
          <w:rFonts w:ascii="arial" w:hAnsi="arial" w:eastAsia="arial" w:cs="arial"/>
          <w:sz w:val="28"/>
          <w:szCs w:val="28"/>
          <w:b w:val="1"/>
          <w:bCs w:val="1"/>
          <w:rtl/>
        </w:rPr>
        <w:t xml:space="preserve">نصري
</w:t>
      </w:r>
    </w:p>
    <w:p>
      <w:pPr/>
      <w:r>
        <w:rPr/>
        <w:t xml:space="preserve">نصري  كامل بن إبراهيم نصري: مرب من أحرار العرب. ولد بدمشق، وتعلم بمدارسها، وتقوق، فأرسل في بعثة إلى ألمانيا، فدرس بها حتى عام 1914. وكان على صلة بالجمعية العربية الفتاة، فقدم إلى المحاكمة في عاليه لكنه أفلت من عقابها لتهديد الثورة العربية شنق الضباط الأسرى الأتراك. عين مديرا للمدرسة السلطانية (مكتب عنبر)، وشغل وظائف تربوية، وأوفد إلى باريس فحصل على دكتوراه في التربية وعلم النفس من جامعتها، وعاد فاستمر في الوظائف المذكورة حتى أحيل على التقاعد، فمارس أعمالا حرة. أتقن التركية والفرنسية والألمانية، وساهم بتعريب التعليم في أثناء الحكم العربي لسورية. ترجم عددا من الكتب عن التركية لساطع الحري، وعن الفرنسية (فلسفة مناهج العلوم). وله مؤلفات مدرسية في الجغرافية.</w:t>
      </w:r>
    </w:p>
    <w:p/>
    <w:p>
      <w:pPr>
        <w:jc w:val="start"/>
        <w:bidi/>
      </w:pPr>
      <w:r>
        <w:rPr>
          <w:sz w:val="24"/>
          <w:szCs w:val="24"/>
          <w:b w:val="1"/>
          <w:bCs w:val="1"/>
          <w:rtl/>
        </w:rPr>
        <w:t xml:space="preserve">
إتمام الأعلام،(دار صادر - بيروت،1999،ط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2026-10-12T03:33:00+03:00</dcterms:created>
  <dcterms:modified xsi:type="dcterms:W3CDTF">2026-10-12T03:33:00+03:00</dcterms:modified>
</cp:coreProperties>
</file>

<file path=docProps/custom.xml><?xml version="1.0" encoding="utf-8"?>
<Properties xmlns="http://schemas.openxmlformats.org/officeDocument/2006/custom-properties" xmlns:vt="http://schemas.openxmlformats.org/officeDocument/2006/docPropsVTypes"/>
</file>