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الأزهري
</w:t>
      </w:r>
    </w:p>
    <w:p>
      <w:pPr>
        <w:jc w:val="start"/>
        <w:bidi/>
      </w:pPr>
      <w:r>
        <w:rPr>
          <w:rFonts w:ascii="arial" w:hAnsi="arial" w:eastAsia="arial" w:cs="arial"/>
          <w:sz w:val="28"/>
          <w:szCs w:val="28"/>
          <w:b w:val="1"/>
          <w:bCs w:val="1"/>
          <w:rtl/>
        </w:rPr>
        <w:t xml:space="preserve">الأزهري
</w:t>
      </w:r>
    </w:p>
    <w:p>
      <w:pPr/>
      <w:r>
        <w:rPr/>
        <w:t xml:space="preserve">الأزهري  حسن عمر الأزهري: مرب شاعر من أهالي السودان، تخرج بكلية غوردون متخصصا باللغة الإنكليزية والعلوم الاجتماعية، اهتم بالكشافة والرحلات، وعين مدرسا فتحدى مناهج التعليم، أعجب بشعر شوقي واستوعبه، أدخل الشعر الساخر (الكاريكاتوري) في الأدب السوداني، ونشر قصائده في المجلات المحلية، وترجم شعرا عن الإنكليزية، شعره سهل مشرق معبر عن الحياة.</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2026-10-11T08:25:45+03:00</dcterms:created>
  <dcterms:modified xsi:type="dcterms:W3CDTF">2026-10-11T08:25:45+03:00</dcterms:modified>
</cp:coreProperties>
</file>

<file path=docProps/custom.xml><?xml version="1.0" encoding="utf-8"?>
<Properties xmlns="http://schemas.openxmlformats.org/officeDocument/2006/custom-properties" xmlns:vt="http://schemas.openxmlformats.org/officeDocument/2006/docPropsVTypes"/>
</file>