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جورجيس كولان
</w:t>
      </w:r>
    </w:p>
    <w:p>
      <w:pPr>
        <w:jc w:val="start"/>
        <w:bidi/>
      </w:pPr>
      <w:r>
        <w:rPr>
          <w:rFonts w:ascii="arial" w:hAnsi="arial" w:eastAsia="arial" w:cs="arial"/>
          <w:sz w:val="28"/>
          <w:szCs w:val="28"/>
          <w:b w:val="1"/>
          <w:bCs w:val="1"/>
          <w:rtl/>
        </w:rPr>
        <w:t xml:space="preserve">جورجيس كولان
</w:t>
      </w:r>
    </w:p>
    <w:p>
      <w:pPr/>
      <w:r>
        <w:rPr/>
        <w:t xml:space="preserve">جورجيس كولان  جورجيس سرافين كولان: مستشرق فرنسي، حصل على دبلوم العربية الفصحى ولهجاتها من مدرسة اللغات الشرقية الحية في باريس، وتعلم التركية والفارسية والحبشية والملاوية بالإضافة إلى اللغة البربرية بلهجاتها، واستدعي إلى مراكش فعمل في الجيش الفرنسي وانتدب ترجمانا مساعدا في مصلحة الاستخبارات، ولما سرح أقام في القاهرة بصفة باحث في المعهد الفرنسي للآثار الشرقية، ثم وضع تحت تصرف الحماية الفرنسية في المغرب فكان مساعدا لرئيس قسم الدراسات الاجتماعية في طنجة واختار العمل في البحث العلمي مع عمله في وزارة الخارجية ترجمانا، ثم عين قنصلا ثم مستشارا أول لشؤون الشرق ثم قنصلا عاما ثم أستاذا للعربية الحديثة ثم مديرا للدراسات في معهد الدراسات العليا المراكشية، هذا بالإضافة إلى أنه اختير أستاذا لكرسي اللغة العربية المغربية في مدرسة اللغات الشرقية منذ سنة 1927 حتى 1963 وكان خلال ذلك يوزع وقته بين باريس والرباط، وبقي بعد إحالته على التقاعد يواصل أبحاثه في اللهجات العامية المراكشية، له (معجم اصطلاحي للغة المراكبية في النيل)، (أخبار أسرة السعديين) لمؤلف مجهول (تحفة الأحباب) معجم في المادة الطبية المراكشية بالاشتراك (وثائق مراكشية تفيد في تاريخ الداء الفرنجي الزهري)، (مختارات مراكشية)، (الحياة المراكشية)، وشرع بتحقيق (ديوان ابن قزمان) ودراسة عنه فلم يتم.</w:t>
      </w:r>
    </w:p>
    <w:p/>
    <w:p>
      <w:pPr>
        <w:jc w:val="start"/>
        <w:bidi/>
      </w:pPr>
      <w:r>
        <w:rPr>
          <w:sz w:val="24"/>
          <w:szCs w:val="24"/>
          <w:b w:val="1"/>
          <w:bCs w:val="1"/>
          <w:rtl/>
        </w:rPr>
        <w:t xml:space="preserve">
إتمام الأعلام،(دار صادر - بيروت،1999،ط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2026-10-11T07:28:23+03:00</dcterms:created>
  <dcterms:modified xsi:type="dcterms:W3CDTF">2026-10-11T07:28:23+03:00</dcterms:modified>
</cp:coreProperties>
</file>

<file path=docProps/custom.xml><?xml version="1.0" encoding="utf-8"?>
<Properties xmlns="http://schemas.openxmlformats.org/officeDocument/2006/custom-properties" xmlns:vt="http://schemas.openxmlformats.org/officeDocument/2006/docPropsVTypes"/>
</file>