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إدريس
</w:t>
      </w:r>
    </w:p>
    <w:p>
      <w:pPr/>
      <w:r>
        <w:rPr/>
        <w:t xml:space="preserve">ابن إدريس  ادريس بن إبراهيم بن عبد الرحمن، أبو يحيى ابن ادريس: قاض اندلسي، من بني تجبب. من أهل مرسية. كانت له معرفة بالفقه والادب. له ’’الاشراف’’ في اختصار سيرة ابن اسحاق.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2026-09-20T06:02:13+03:00</dcterms:created>
  <dcterms:modified xsi:type="dcterms:W3CDTF">2026-09-20T06:02:13+03:00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