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رباط
</w:t>
      </w:r>
    </w:p>
    <w:p>
      <w:pPr>
        <w:jc w:val="start"/>
        <w:bidi/>
      </w:pPr>
      <w:r>
        <w:rPr>
          <w:rFonts w:ascii="arial" w:hAnsi="arial" w:eastAsia="arial" w:cs="arial"/>
          <w:sz w:val="28"/>
          <w:szCs w:val="28"/>
          <w:b w:val="1"/>
          <w:bCs w:val="1"/>
          <w:rtl/>
        </w:rPr>
        <w:t xml:space="preserve">رباط
</w:t>
      </w:r>
    </w:p>
    <w:p>
      <w:pPr/>
      <w:r>
        <w:rPr/>
        <w:t xml:space="preserve">رباط  إدمون بن جميل رباط: حقوقي مؤرخ، من السريان الكاثوليك. ولد بحلب وتعلم بمدرسة الآباء العازاريين النمساويين باستانبول، وبمدرسة الآباء اليسوعيين ببيروت حصل على إجازة الحقوق من السوربون والدكتوراه منها كذلك وعاد إلى بلده فمارس المحاماة، وانتمى إلى حزب الكتلة الوطنية، ثم توطن ببيروت وشارك الوفد السوري المفاوض في باريس لتحضير المعاهد الفرنسية - السورية 1936. انتخب نائبا عن حلب رحل إلى لبنان فمنح جنسيته وأسس فيه حزب النداء، ودرس الحقوق بجامعة القديس يوسف وفي الجامعة اللبنانية تصانيفه كثيرة منها (الوحدة السورية والمستقبل العربي)، (تجربة السلام في التاريخ)، (تطور المفهوم الدستوري في الدول الإسلامية)، (تاريخ الجماعات المسيحية في أرض الإسلام ووصفها)، (الوضع القانوني لمسيحيي الشرق)، (مسيحيو الشرق)، (التدخل العسكري الأمريكي في لبنان)، (القانون الدستوري العام)، (المسألة الشرقية في ظل الإمبراطورية العثمانية)، (الأسس الاجتماعية للمؤسسات التشريعية)، (التكوين التاريخي للبنان السياسي والدستوري)، (الشرق المسيحي عشية ظهور الإسلام)، (محمد نبي عربي ومؤسس دولة)، (الفتح العربي زمن الخلفاء الأربعة الأول)، (الوسيط في القانون الدستوري العام - الدولة وأنظمتها)، (الوسيط في القانون الدستوري اللبناني)، (الأقليات المسيحية قبل الإسلام)، (تطور الفكرة الدستورية في الإسلام)، (التطور السياسي في سورية).</w:t>
      </w:r>
    </w:p>
    <w:p/>
    <w:p>
      <w:pPr>
        <w:jc w:val="start"/>
        <w:bidi/>
      </w:pPr>
      <w:r>
        <w:rPr>
          <w:sz w:val="24"/>
          <w:szCs w:val="24"/>
          <w:b w:val="1"/>
          <w:bCs w:val="1"/>
          <w:rtl/>
        </w:rPr>
        <w:t xml:space="preserve">
إتمام الأعلام،(دار صادر - بيروت،1999،ط 1،ج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2026-10-11T03:22:10+03:00</dcterms:created>
  <dcterms:modified xsi:type="dcterms:W3CDTF">2026-10-11T03:22:10+03:00</dcterms:modified>
</cp:coreProperties>
</file>

<file path=docProps/custom.xml><?xml version="1.0" encoding="utf-8"?>
<Properties xmlns="http://schemas.openxmlformats.org/officeDocument/2006/custom-properties" xmlns:vt="http://schemas.openxmlformats.org/officeDocument/2006/docPropsVTypes"/>
</file>