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فليفل
</w:t>
      </w:r>
    </w:p>
    <w:p>
      <w:pPr>
        <w:jc w:val="start"/>
        <w:bidi/>
      </w:pPr>
      <w:r>
        <w:rPr>
          <w:rFonts w:ascii="arial" w:hAnsi="arial" w:eastAsia="arial" w:cs="arial"/>
          <w:sz w:val="28"/>
          <w:szCs w:val="28"/>
          <w:b w:val="1"/>
          <w:bCs w:val="1"/>
          <w:rtl/>
        </w:rPr>
        <w:t xml:space="preserve">فليفل
</w:t>
      </w:r>
    </w:p>
    <w:p>
      <w:pPr/>
      <w:r>
        <w:rPr/>
        <w:t xml:space="preserve">فليفل  أحمد فليفل: ملحن لبناني درس الموسيقى في دار المعلمين واشتهر مع أخيه محمد باسم (الأخوان فليفل) وأنشأ فرقة سمياها فرقة الأفراح الوطنية، كانت الحكومة اللبنانية تدعوها في استقبال الشخصيات الرسمية وفي المناسبات الوطنية والدينية ثم ضمتها إلى مؤسسة الدرك، وألغي اسمها عندئذ فصارت تعرف بفرقة موسيقى الدرك. وعندما بلغ أحمد سن التقاعد درس في المعهد الموسيقي الوطني وكان بيته مع أخيه دارا موسيقية وتتلمذ عليهما فنانون كثيرون، ولحنا كثيرا من القصائد الوطنية لكبار الشعراء وكتبا مع التلحين أمثالها. بالإضافة إلى القصائد التربوية والمدرسية، فشاعت واشتهرت وأخذت بها البلاد العربية ولبنان، وجمعت في كتاب مع نوطاتها الموسيقية ومنها (نحن الشباب)، (موطني)، (يا تراب وطني)، (نحن الجنود)، (المجد)، (إن لبنان لنا).</w:t>
      </w:r>
    </w:p>
    <w:p/>
    <w:p>
      <w:pPr>
        <w:jc w:val="start"/>
        <w:bidi/>
      </w:pPr>
      <w:r>
        <w:rPr>
          <w:sz w:val="24"/>
          <w:szCs w:val="24"/>
          <w:b w:val="1"/>
          <w:bCs w:val="1"/>
          <w:rtl/>
        </w:rPr>
        <w:t xml:space="preserve">
إتمام الأعلام،(دار صادر - بيروت،1999،ط 1،ج 1،ص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2026-10-11T02:16:26+03:00</dcterms:created>
  <dcterms:modified xsi:type="dcterms:W3CDTF">2026-10-11T02:16:26+03:00</dcterms:modified>
</cp:coreProperties>
</file>

<file path=docProps/custom.xml><?xml version="1.0" encoding="utf-8"?>
<Properties xmlns="http://schemas.openxmlformats.org/officeDocument/2006/custom-properties" xmlns:vt="http://schemas.openxmlformats.org/officeDocument/2006/docPropsVTypes"/>
</file>