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الحجاج البلوي
</w:t>
      </w:r>
    </w:p>
    <w:p>
      <w:pPr>
        <w:jc w:val="start"/>
        <w:bidi/>
      </w:pPr>
      <w:r>
        <w:rPr>
          <w:rFonts w:ascii="arial" w:hAnsi="arial" w:eastAsia="arial" w:cs="arial"/>
          <w:sz w:val="28"/>
          <w:szCs w:val="28"/>
          <w:b w:val="1"/>
          <w:bCs w:val="1"/>
          <w:rtl/>
        </w:rPr>
        <w:t xml:space="preserve">أبو الحجاج البلوي
</w:t>
      </w:r>
    </w:p>
    <w:p>
      <w:pPr/>
      <w:r>
        <w:rPr/>
        <w:t xml:space="preserve">أبو الحجاج البلوي  يوسف بن محمد بن عبد الله بن يحيى بن غالب، أبو الحجاج البلوي المالقي الأندلسي المالكي، ويفال له ابن الشيخ:عالم باللغة والأدب. مولده ووفاته بمالقة. تولى الخطابة بها. وزلر الأسكندرية في حجه، ذاهبا وآيبا (سنة 561 و562) قال الحافظ المنذري: كان احدد الزهاد المشهورين، يقال: انه بنى بمالقة نحو أثني عشر مسجدا بيده، ولم تفته غزوة في البر ولا في البحر. وقال ابن الأبار: (بنى ببلده مالقة خمسة وعشرين مسجدا من صميم ماله، وعمل فيها بيده، وحفر لبيده آبارا عدة أزيد من خمسين بئرا، وغزا عدة غزوات مع المنصور بالمغرب ومع صلاح ادلين بالشام، وكان يلبس الخشن من الثياب). له كتاب (ألف باللألبا) وكتاب آخر توسع فيه بما اوجز في (ألف باء) من أخبار وأشعار، سماه (تكميل الأبيات وتتميم الحكايات مما اختصر للألباء في كتاب ألف باء). </w:t>
      </w:r>
    </w:p>
    <w:p>
      <w:pPr>
        <w:jc w:val="start"/>
        <w:bidi/>
      </w:pPr>
      <w:r>
        <w:rPr>
          <w:sz w:val="24"/>
          <w:szCs w:val="24"/>
          <w:b w:val="1"/>
          <w:bCs w:val="1"/>
          <w:rtl/>
        </w:rPr>
        <w:t xml:space="preserve">
الأعلام،(دار العلم للملايين - بيروت،2002،ط 15،ج 8،ص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2026-10-10T20:15:29+03:00</dcterms:created>
  <dcterms:modified xsi:type="dcterms:W3CDTF">2026-10-10T20:15:29+03:00</dcterms:modified>
</cp:coreProperties>
</file>

<file path=docProps/custom.xml><?xml version="1.0" encoding="utf-8"?>
<Properties xmlns="http://schemas.openxmlformats.org/officeDocument/2006/custom-properties" xmlns:vt="http://schemas.openxmlformats.org/officeDocument/2006/docPropsVTypes"/>
</file>