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سبط ابن الجوزي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سبط ابن الجوزي
</w:t>
      </w:r>
    </w:p>
    <w:p>
      <w:pPr/>
      <w:r>
        <w:rPr/>
        <w:t xml:space="preserve">سبط ابن الجوزي  يوسف بن قزأوغلي - وقزغلي- ابن عبد الله، أبو المظفر، شمس الدين سبط أبي الفرج ابن الجوزي: مؤرخ. من الكتاب الوعاظ. ولد ونشأ ببغداد، ورباه جده. وانتقل إلى دمشق فاستوطنها وتوفى فيها. من كتبه (مرآة الزمان في تاريخ الأعيان - ط) المجلد الثامن منه، وهو آخره، و (تذكرة خواص الأمة بذكر خصائص الأئمة-ط) في ذكر الأئمة الأثني عشر و (الجليس الصالح-خ) في أخبار موسى بن أبي بكر بن أيوب صاحب دمشق، و0 (كنز الملوك في كيفية السلوك-خ) حكايات ومواعظ، و (مقتضى السياسة في شرح نكت الحماسة -خ) و (منتهى السول في سيرة اللرسول-ط) و (الأنتصار والترجيح-ط) و (اللوامع) في الحديث، وكتاب في (تفسير القرآن) قال اليافعي: تسعة وعشرونمجلدا، و (مناقب أبي حنيفة) و (شرح الجامع الكبير)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سبط ابن الجوزي
</w:t>
      </w:r>
    </w:p>
    <w:p>
      <w:pPr/>
      <w:r>
        <w:rPr/>
        <w:t xml:space="preserve">سبط ابن الجوزي  يوسف.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2026-10-10T19:18:02+03:00</dcterms:created>
  <dcterms:modified xsi:type="dcterms:W3CDTF">2026-10-10T19:18:02+03:00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