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بن عبد الله بن معبد بن عباس بن عبد المطلب
</w:t>
      </w:r>
    </w:p>
    <w:p>
      <w:pPr>
        <w:jc w:val="start"/>
        <w:bidi/>
      </w:pPr>
      <w:r>
        <w:rPr>
          <w:rFonts w:ascii="arial" w:hAnsi="arial" w:eastAsia="arial" w:cs="arial"/>
          <w:sz w:val="28"/>
          <w:szCs w:val="28"/>
          <w:b w:val="1"/>
          <w:bCs w:val="1"/>
          <w:rtl/>
        </w:rPr>
        <w:t xml:space="preserve">عباس بن عبد الله بن معبد بن عباس بن عبد المطلب
</w:t>
      </w:r>
    </w:p>
    <w:p>
      <w:pPr/>
      <w:r>
        <w:rPr/>
        <w:t xml:space="preserve">عباس بن عبد الله بن معبد بن عباس بن عبد المطلب أخو إبراهيم من متقني أهل المدينة على قلة روايته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الله بن معبد بن عباس بن عبد المطلب، الهاشمي، المديني 
</w:t>
      </w:r>
    </w:p>
    <w:p>
      <w:pPr/>
      <w:r>
        <w:rPr/>
        <w:t xml:space="preserve">عباس بن عبد الله بن معبد بن عباس بن عبد المطلب، الهاشمي، المديني. </w:t>
      </w:r>
    </w:p>
    <w:p/>
    <w:p>
      <w:pPr/>
      <w:r>
        <w:rPr/>
        <w:t xml:space="preserve">أخو إبراهيم.</w:t>
      </w:r>
    </w:p>
    <w:p/>
    <w:p>
      <w:pPr/>
      <w:r>
        <w:rPr/>
        <w:t xml:space="preserve">سمع عكرمة.</w:t>
      </w:r>
    </w:p>
    <w:p/>
    <w:p>
      <w:pPr/>
      <w:r>
        <w:rPr/>
        <w:t xml:space="preserve">روى عنه محمد بن عجلان، ووهيب.</w:t>
      </w:r>
    </w:p>
    <w:p/>
    <w:p>
      <w:pPr/>
      <w:r>
        <w:rPr/>
        <w:t xml:space="preserve">قال ابن عيينة: وكان رجلا صالحاً.</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الله بن معبد بن العباس
</w:t>
      </w:r>
    </w:p>
    <w:p>
      <w:pPr/>
      <w:r>
        <w:rPr/>
        <w:t xml:space="preserve">عباس بن عبد الله بن معبد بن العباس </w:t>
      </w:r>
    </w:p>
    <w:p/>
    <w:p>
      <w:pPr/>
      <w:r>
        <w:rPr/>
        <w:t xml:space="preserve">عن أبيه وعكرمة وعنه بن عيينة والداروردي ليس به بأس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الله بن معبد بن عباس بن عبد المطلب الهاشمي المدني.
</w:t>
      </w:r>
    </w:p>
    <w:p>
      <w:pPr/>
      <w:r>
        <w:rPr/>
        <w:t xml:space="preserve">(د) عباس بن عبد الله بن معبد بن عباس بن عبد المطلب الهاشمي المدني. </w:t>
      </w:r>
    </w:p>
    <w:p/>
    <w:p>
      <w:pPr/>
      <w:r>
        <w:rPr/>
        <w:t xml:space="preserve">قال البخاري في التاريخ الكبير: قارئ [إلى] عباس بمكة.</w:t>
      </w:r>
    </w:p>
    <w:p/>
    <w:p>
      <w:pPr/>
      <w:r>
        <w:rPr/>
        <w:t xml:space="preserve">وفي العتبية قال مالك: قد رأيت عباس بن عبد الله بن معبد وكان رجلا صالحا من أهل الفضل والفقه يأخذ القدح فيجعل فيه قدر ثلث المد ماء فيتوضأ به فيفضل ثم يقوم فيصلي بالناس وهو إمام فأعجب مالكا ذلك من فعله.</w:t>
      </w:r>
    </w:p>
    <w:p/>
    <w:p>
      <w:pPr/>
      <w:r>
        <w:rPr/>
        <w:t xml:space="preserve">وفي المدونة قال مالك: وقد كان بعض من مضى يتوضأ بثلث المد قال ابن أبي زيد يريد بذلك عباس بن عبد الله.</w:t>
      </w:r>
    </w:p>
    <w:p/>
    <w:p>
      <w:pPr/>
      <w:r>
        <w:rPr/>
        <w:t xml:space="preserve">وفي رواية ابن لبابة في العتبية: عياش بن عبد الله بياء أخت الواو وشين معجمة والصواب عباس بباء موحدة وسين مهملة.</w:t>
      </w:r>
    </w:p>
    <w:p/>
    <w:p>
      <w:pPr/>
      <w:r>
        <w:rPr/>
        <w:t xml:space="preserve">وفي كتاب الزبير: عباس بن عبد الله الأصغر بن معبد هو وأخواه معبد ومحمد أمهم أم كلثوم بنت عبد الله بن نوفل بن الحارث بن عبد المطلب وأما أخوه عباس الأصغر وإبراهيم وعبد الله ومحمد فلأمهات أولاد شتى.</w:t>
      </w:r>
    </w:p>
    <w:p/>
    <w:p>
      <w:pPr/>
      <w:r>
        <w:rPr/>
        <w:t xml:space="preserve">وخرج الحاكم حديثه في المستدرك.</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الله بن معبد بن عباس بن عبد المطلب الهاشمي
</w:t>
      </w:r>
    </w:p>
    <w:p>
      <w:pPr/>
      <w:r>
        <w:rPr/>
        <w:t xml:space="preserve">عباس بن عبد الله بن معبد بن عباس بن عبد المطلب الهاشمي </w:t>
      </w:r>
    </w:p>
    <w:p/>
    <w:p>
      <w:pPr/>
      <w:r>
        <w:rPr/>
        <w:t xml:space="preserve">أخو إبراهيم بن عبد الله بن معبد من أهل المدينة</w:t>
      </w:r>
    </w:p>
    <w:p/>
    <w:p>
      <w:pPr/>
      <w:r>
        <w:rPr/>
        <w:t xml:space="preserve">يروي عن أبيه وعكرمة روى عنه بن جريج وابن عجلان ووهيب بن خالد</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الله بن معبد بن عباس بن عبد المطلب
</w:t>
      </w:r>
    </w:p>
    <w:p>
      <w:pPr/>
      <w:r>
        <w:rPr/>
        <w:t xml:space="preserve">عباس بن عبد الله بن معبد بن عباس بن عبد المطلب </w:t>
      </w:r>
    </w:p>
    <w:p/>
    <w:p>
      <w:pPr/>
      <w:r>
        <w:rPr/>
        <w:t xml:space="preserve">روى عن أبيه وعكرمة سمع منه بن جريج وابن عجلان ووهيب سمعت أبي يقول ذلك نا عبد الرحمن أنا عبد الله بن أحمد بن محمد بن حنبل فيما كتب إلي قال قال أبي عباس بن عبد الله بن معبد بن عباس مديني ليس به بأس نا عبد الرحمن قال ذكره أبي عن إسحاق بن منصور عن يحيى بن معين أنه قال عباس بن عبد الله بن معبد بن عباس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2026-07-29T06:23:04+03:00</dcterms:created>
  <dcterms:modified xsi:type="dcterms:W3CDTF">2026-07-29T06:23:04+03:00</dcterms:modified>
</cp:coreProperties>
</file>

<file path=docProps/custom.xml><?xml version="1.0" encoding="utf-8"?>
<Properties xmlns="http://schemas.openxmlformats.org/officeDocument/2006/custom-properties" xmlns:vt="http://schemas.openxmlformats.org/officeDocument/2006/docPropsVTypes"/>
</file>