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يزيد
</w:t>
      </w:r>
    </w:p>
    <w:p>
      <w:pPr>
        <w:jc w:val="start"/>
        <w:bidi/>
      </w:pPr>
      <w:r>
        <w:rPr>
          <w:rFonts w:ascii="arial" w:hAnsi="arial" w:eastAsia="arial" w:cs="arial"/>
          <w:sz w:val="28"/>
          <w:szCs w:val="28"/>
          <w:b w:val="1"/>
          <w:bCs w:val="1"/>
          <w:rtl/>
        </w:rPr>
        <w:t xml:space="preserve">عبد الله بن يزيد
</w:t>
      </w:r>
    </w:p>
    <w:p>
      <w:pPr/>
      <w:r>
        <w:rPr/>
        <w:t xml:space="preserve">عبد الله بن يزيد مولى الأسود بن سفيان من متقني أهل المدينة ممن عنى بالجمع والكتبة ثم لزم الدين وقلة النشر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مولى الأسود بن سفيان 
</w:t>
      </w:r>
    </w:p>
    <w:p>
      <w:pPr/>
      <w:r>
        <w:rPr/>
        <w:t xml:space="preserve">عبد الله بن يزيد، مولى الأسود بن سفيان. </w:t>
      </w:r>
    </w:p>
    <w:p/>
    <w:p>
      <w:pPr/>
      <w:r>
        <w:rPr/>
        <w:t xml:space="preserve">سمع أبا سلمة، وأبا عياش، وهو الأعور.</w:t>
      </w:r>
    </w:p>
    <w:p/>
    <w:p>
      <w:pPr/>
      <w:r>
        <w:rPr/>
        <w:t xml:space="preserve">روى عنه: مالك، ويحيى بن أبي كثير.</w:t>
      </w:r>
    </w:p>
    <w:p/>
    <w:p>
      <w:pPr/>
      <w:r>
        <w:rPr/>
        <w:t xml:space="preserve">مديني.</w:t>
      </w:r>
    </w:p>
    <w:p/>
    <w:p>
      <w:pPr/>
      <w:r>
        <w:rPr/>
        <w:t xml:space="preserve">قال ابن أبي أويس: مولى الأسود بن عبد الأسد المخزومي المديني.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مولى الأسود بن سفيان مدني
</w:t>
      </w:r>
    </w:p>
    <w:p>
      <w:pPr/>
      <w:r>
        <w:rPr/>
        <w:t xml:space="preserve">عبد الله بن يزيد مولى الأسود بن سفيان مدني </w:t>
      </w:r>
    </w:p>
    <w:p/>
    <w:p>
      <w:pPr/>
      <w:r>
        <w:rPr/>
        <w:t xml:space="preserve">روى عن أبي سلمة بن عبد الرحمن في الصلاة والطلاق ومحمد بن عبد الرحمن بن ثوبان</w:t>
      </w:r>
    </w:p>
    <w:p/>
    <w:p>
      <w:pPr/>
      <w:r>
        <w:rPr/>
        <w:t xml:space="preserve">روى عنه مالك</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مولى الأسود بن سفيان
</w:t>
      </w:r>
    </w:p>
    <w:p>
      <w:pPr/>
      <w:r>
        <w:rPr/>
        <w:t xml:space="preserve">عبد الله بن يزيد مولى الأسود بن سفيان </w:t>
      </w:r>
    </w:p>
    <w:p/>
    <w:p>
      <w:pPr/>
      <w:r>
        <w:rPr/>
        <w:t xml:space="preserve">يروي عن أبي سلمة وأبي عياش الزرقي روى عنه مالك وأهل المدينة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w:t>
      </w:r>
    </w:p>
    <w:p>
      <w:pPr/>
      <w:r>
        <w:rPr/>
        <w:t xml:space="preserve">عبد الله بن يزيد مولى الأسود بن سفيان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w:t>
      </w:r>
    </w:p>
    <w:p>
      <w:pPr/>
      <w:r>
        <w:rPr/>
        <w:t xml:space="preserve">عبد الله بن يزيد مولى الأسود بن سفيان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مولى الأسود بن سفيان
</w:t>
      </w:r>
    </w:p>
    <w:p>
      <w:pPr/>
      <w:r>
        <w:rPr/>
        <w:t xml:space="preserve">عبد الله بن يزيد مولى الأسود بن سفيان </w:t>
      </w:r>
    </w:p>
    <w:p/>
    <w:p>
      <w:pPr/>
      <w:r>
        <w:rPr/>
        <w:t xml:space="preserve">روى عن أبي سلمة بن عبد الرحمن ومحمد بن عبد الرحمن بن ثوبان روى عنه مالك بن أنس ويحيى بن أبي كثير وأسامة بن زيد سمعت أبي يقول ذلك نا عبد الرحمن أنا عبد الله بن أحمد بن محمد بن حنبل فيما كتب إلي قال: قال أبي: عبد الله بن يزيد مولى الأسود بن سفيان ثقة نا عبد الرحمن قال قرئ على العباس بن محمد الدوري قال سمعت يحيى بن معين يقول: عبد الله بن يزيد مولى الأسود بن سفيان ثقة حدث عنه مالك بن أنس نا عبد الرحمن قال سئل أبي عن عبد الله بن يزيد مولى الأسود بن سفيان فقال ثقة لا بأس به قيل له: حجة قال إذا روى عنه يحيى بن كثير ومالك بن أنس وأسامة بن زيد فهو حجة.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2026-07-29T06:11:55+03:00</dcterms:created>
  <dcterms:modified xsi:type="dcterms:W3CDTF">2026-07-29T06:11:55+03:00</dcterms:modified>
</cp:coreProperties>
</file>

<file path=docProps/custom.xml><?xml version="1.0" encoding="utf-8"?>
<Properties xmlns="http://schemas.openxmlformats.org/officeDocument/2006/custom-properties" xmlns:vt="http://schemas.openxmlformats.org/officeDocument/2006/docPropsVTypes"/>
</file>