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الأقصري
</w:t>
      </w:r>
    </w:p>
    <w:p>
      <w:pPr>
        <w:jc w:val="start"/>
        <w:bidi/>
      </w:pPr>
      <w:r>
        <w:rPr>
          <w:rFonts w:ascii="arial" w:hAnsi="arial" w:eastAsia="arial" w:cs="arial"/>
          <w:sz w:val="28"/>
          <w:szCs w:val="28"/>
          <w:b w:val="1"/>
          <w:bCs w:val="1"/>
          <w:rtl/>
        </w:rPr>
        <w:t xml:space="preserve">الأقصري
</w:t>
      </w:r>
    </w:p>
    <w:p>
      <w:pPr/>
      <w:r>
        <w:rPr/>
        <w:t xml:space="preserve">الأقصري  يوسف بن عبد الرحيم بن عربي القرشي الملهدوي الأقصري، أبو الحجاج: من كبارالصوفية في عصره. نزل بالأقصر (بصعيد مصر) وقبره فيها معروف إلى الآن. وكان في شبابه مشارفا للديوان. وتجرد، وكثر أتباعه. وهو من أهل الرواية والعلم. وله (منظومة في التوحيد-خ) أولها:</w:t>
      </w:r>
    </w:p>
    <w:p/>
    <w:p>
      <w:pPr>
        <w:jc w:val="center"/>
      </w:pPr>
      <w:r>
        <w:rPr>
          <w:color w:val="ff0000"/>
        </w:rPr>
        <w:t xml:space="preserve">الحمد لله العلي الصمد</w:t>
      </w:r>
      <w:r>
        <w:rPr>
          <w:color w:val="ff0000"/>
        </w:rPr>
        <w:t xml:space="preserve">      </w:t>
      </w:r>
      <w:r>
        <w:rPr>
          <w:color w:val="ff0000"/>
        </w:rPr>
        <w:t xml:space="preserve">الأول والآخر لا بأمد</w:t>
      </w:r>
    </w:p>
    <w:p/>
    <w:p>
      <w:pPr/>
      <w:r>
        <w:rPr/>
        <w:t xml:space="preserve">لعمر بم محمد السكوني (شرح - خ) لأبياتها. وينسب إليه نظم حسن، في البعد عن مخالفي سنن السلف. قال الأدفوي: لكن جهالة اتباعه أطنبوا في أمره، وظنوا ان ذلك من بره، فجعلوا لله (معراجا) وادعوا انه في ليلة النصف من شعبان، عرج به إلى السماء، واتخذوه في الصعيد، في كل سنة كالعيد، تاتي إليه الخلائق من الوالي، ويحضره أصحاب الشنوف والشبابات والدفوف، والشيخ بعيد عن ذلك كله، وله من المناقب ما يكفيه. </w:t>
      </w:r>
    </w:p>
    <w:p>
      <w:pPr>
        <w:jc w:val="start"/>
        <w:bidi/>
      </w:pPr>
      <w:r>
        <w:rPr>
          <w:sz w:val="24"/>
          <w:szCs w:val="24"/>
          <w:b w:val="1"/>
          <w:bCs w:val="1"/>
          <w:rtl/>
        </w:rPr>
        <w:t xml:space="preserve">
الأعلام،(دار العلم للملايين - بيروت،2002،ط 15،ج 8،ص 238)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2026-10-10T18:20:10+03:00</dcterms:created>
  <dcterms:modified xsi:type="dcterms:W3CDTF">2026-10-10T18:20:10+03:00</dcterms:modified>
</cp:coreProperties>
</file>

<file path=docProps/custom.xml><?xml version="1.0" encoding="utf-8"?>
<Properties xmlns="http://schemas.openxmlformats.org/officeDocument/2006/custom-properties" xmlns:vt="http://schemas.openxmlformats.org/officeDocument/2006/docPropsVTypes"/>
</file>