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يعرب بن قحطان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يعرب بن قحطان
</w:t>
      </w:r>
    </w:p>
    <w:p>
      <w:pPr/>
      <w:r>
        <w:rPr/>
        <w:t xml:space="preserve">يعرب بن قحطان  يعرب بن قحطان بن عابر: أحد ملوك العرب فى جاهيلتهم الأولى، يوصف بأنه من خطبائهم وحكمائهم وشجعانهم. وهو أبو قبائل اليمن كلها. وبنوه العرب العاربة. يقول رواة الأخبار فى سيرته: ولى إمارة صنعاء بعد موت أبيه، وغزا (الأشوريين) فى العراق وبابل، ففاز بغنائم وافرة؛ وعاد إلى اليمن فصفا له ملكها؛ وحارب العمالقة. وكانوا أصحاب الحجاز، فغلبهم عليه. ويقال: إنه هو وأبوه أول من دعا العرب إلى الاحتفاظ بأساليب لغتهم بعد أن دخلتها لغات الأمم الثانية. قال وهب بن منبه: (يعرب أول من قال الشعر ووزنه ومدح ووصف وقص وشبب) مات بصنعاء بعد أبيه بنحو ثلاثين عاما. وفى المعاصرين من يضبط اسمه بكسر الراء، والصحيح الضم (كينصر).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2026-10-10T11:44:03+03:00</dcterms:created>
  <dcterms:modified xsi:type="dcterms:W3CDTF">2026-10-10T11:44:03+03:00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