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يشجب بن يعرب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يشجب بن يعرب
</w:t>
      </w:r>
    </w:p>
    <w:p>
      <w:pPr/>
      <w:r>
        <w:rPr/>
        <w:t xml:space="preserve">يشجب بن يعرب  يشجب بن يعرب بن قحطان: جد جاهلى يمانى قديم. هو أبو (سبأ) الذى منه (كهلان) و (حمير). وهو جد (يشجب ابن عريب) المتقدم.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2026-10-10T11:43:03+03:00</dcterms:created>
  <dcterms:modified xsi:type="dcterms:W3CDTF">2026-10-10T11:43:03+03:00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