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بدر الدين الشيخ محمود المغلوي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بدر الدين الشيخ محمود المغلوي
</w:t>
      </w:r>
    </w:p>
    <w:p>
      <w:pPr/>
      <w:r>
        <w:rPr/>
        <w:t xml:space="preserve">محمد بن بدر الدين الشيخ محمود المغلوي العالم الفاضل</w:t>
      </w:r>
    </w:p>
    <w:p/>
    <w:p>
      <w:pPr/>
      <w:r>
        <w:rPr/>
        <w:t xml:space="preserve">قد صنف تنوير الضحى في تفسير سورة الضحى رتبه على مقدمة وسبعة مطالع وأحد عشر طبقة وخاتمة </w:t>
      </w:r>
    </w:p>
    <w:p/>
    <w:p>
      <w:pPr/>
      <w:r>
        <w:rPr/>
        <w:t xml:space="preserve">وجمع فيه لب جل التفاسير حقق ودقق فيه</w:t>
      </w:r>
    </w:p>
    <w:p/>
    <w:p>
      <w:pPr/>
      <w:r>
        <w:rPr/>
        <w:t xml:space="preserve">وتوفي سنة إحدى وأربعين وتسعمائة</w:t>
      </w:r>
    </w:p>
    <w:p/>
    <w:p>
      <w:pPr/>
      <w:r>
        <w:rPr/>
        <w:t xml:space="preserve">من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2026-07-28T12:19:42+03:00</dcterms:created>
  <dcterms:modified xsi:type="dcterms:W3CDTF">2026-07-28T12:19:42+03:00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