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يزيد بن أبي حبيب
</w:t>
      </w:r>
    </w:p>
    <w:p>
      <w:pPr>
        <w:jc w:val="start"/>
        <w:bidi/>
      </w:pPr>
      <w:r>
        <w:rPr>
          <w:rFonts w:ascii="arial" w:hAnsi="arial" w:eastAsia="arial" w:cs="arial"/>
          <w:sz w:val="28"/>
          <w:szCs w:val="28"/>
          <w:b w:val="1"/>
          <w:bCs w:val="1"/>
          <w:rtl/>
        </w:rPr>
        <w:t xml:space="preserve">يزيد بن أبي حبيب
</w:t>
      </w:r>
    </w:p>
    <w:p>
      <w:pPr/>
      <w:r>
        <w:rPr/>
        <w:t xml:space="preserve">يزيد بن أبي حبيب  يزيد بن سويد الأزدى بالولاء، المصرى، أبو رجاء: مفتى أهل مصر فى صدر الإسلام، وأول من أظهر علوم الدين والفقه بها. قال الليث: يزيد عالمنا وسيدنا. كان نوبيا أسود. أصله من دنقلة. وفى ولائه للأزد، ونسبته إليهم، أقوال. وكان حجة حافظا للحديث. </w:t>
      </w:r>
    </w:p>
    <w:p>
      <w:pPr>
        <w:jc w:val="start"/>
        <w:bidi/>
      </w:pPr>
      <w:r>
        <w:rPr>
          <w:sz w:val="24"/>
          <w:szCs w:val="24"/>
          <w:b w:val="1"/>
          <w:bCs w:val="1"/>
          <w:rtl/>
        </w:rPr>
        <w:t xml:space="preserve">
الأعلام،(دار العلم للملايين - بيروت،2002،ط 15،ج 8،ص 183)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أبي حبيب
</w:t>
      </w:r>
    </w:p>
    <w:p>
      <w:pPr/>
      <w:r>
        <w:rPr/>
        <w:t xml:space="preserve">يزيد بن أبي حبيب الإمام، الحجة، مفتي الديار المصرية، أبو رجا الأزدي مولاهم، المصري وقيل: كان أبوه سويد مولى امرأة، مولاة لبني حسل وأمه: مولاة لتجيب.</w:t>
      </w:r>
    </w:p>
    <w:p/>
    <w:p>
      <w:pPr/>
      <w:r>
        <w:rPr/>
        <w:t xml:space="preserve">ولد بعد سنة خمسين، في دولة معاوية، وهو من صغار التابعين.</w:t>
      </w:r>
    </w:p>
    <w:p/>
    <w:p>
      <w:pPr/>
      <w:r>
        <w:rPr/>
        <w:t xml:space="preserve">حدث عن: عبد الله بن الحارث بن جزء الزبيدي الصحابي، وأبي الخير مرثد بن عبد الله اليزني، وأبي الطفيل الليثي إن صح، وسعيد بن أبي هند، وعكرمة، وعطاء، وعلي بن رباح، وعراك بن مالك، وعمرو بن شعيب، ونافع، وأبي وهب الجيشاني، وإبراهيم بن عبد الله بن حنين، وأسلم أبي عمران التجيبي، والحارث بن يعقوب، وسويد بن قيس، وعبد الرحمن بن شماسة، وعيسى بن طلحة بن عبيد الله، ولهيعة بن عقبة والد عبد الله، ومحمد بن عمرو بن حلحلة، ومحمد بن عمرو بن عطاء، والهيثم بن شفي، وخلق وينزل إلى أن روى، عن الزهري بالإجازة.</w:t>
      </w:r>
    </w:p>
    <w:p/>
    <w:p>
      <w:pPr/>
      <w:r>
        <w:rPr/>
        <w:t xml:space="preserve">وكان من جلة العلماء العاملين ارتفع بالتقوى مع كونه مولى أسود.</w:t>
      </w:r>
    </w:p>
    <w:p/>
    <w:p>
      <w:pPr/>
      <w:r>
        <w:rPr/>
        <w:t xml:space="preserve">حدث عنه: سليمان التيمي، وزيد بن أبي أنيسة، ومحمد بن إسحاق، وعبد الحميد بن جعفر، وعمرو بن الحارث، وعبد الله بن عياش القتباني وحيوة بن شريح، وسعيد بن أبي أيوب، ومعاوية بن سعيد التجيبي، ويحيى بن أيوب، والليث، وابن لهيعة، ورشدين بن سعد، وإبراهيم بن يزيد الثاتي، وآخرون. وهو مجمع على الاحتجاج به، وذكره أبو حاتم البستي في كتاب ’’الثقات’’ له.</w:t>
      </w:r>
    </w:p>
    <w:p/>
    <w:p>
      <w:pPr/>
      <w:r>
        <w:rPr/>
        <w:t xml:space="preserve">قال أبو سعيد بن يونس: كان مفتي أهل مصر في أيامه، وكان حليما، عاقلا، وكان أول من أظهر العلم بمصر والكلام في الحلال والحرام ومسائل وقيل إنهم كانوا قبل ذلك يتحدثون بالفتن والملاحم والترغيب في الخير.</w:t>
      </w:r>
    </w:p>
    <w:p/>
    <w:p>
      <w:pPr/>
      <w:r>
        <w:rPr/>
        <w:t xml:space="preserve">وقال الليث بن سعد: يزيد بن أبي حبيب سيدنا، وعالمنا.</w:t>
      </w:r>
    </w:p>
    <w:p/>
    <w:p>
      <w:pPr/>
      <w:r>
        <w:rPr/>
        <w:t xml:space="preserve">وقال ضمرة بن ربيعة: عن إبراهيم بن عبد الله الكناني: اجتمع ناس فيهم يزيد بن أبي حبيب، وهم يريدون أن يعودوا مريضا فتدافعوا الاستئذان على المريض فقال يزيد: قد علمت أن الضأن والمعزى إذا اجتمعت تقدمت المعزى. فتقدم فاستأذن.</w:t>
      </w:r>
    </w:p>
    <w:p/>
    <w:p>
      <w:pPr/>
      <w:r>
        <w:rPr/>
        <w:t xml:space="preserve">قال محمد بن سعد: يزيد بن حبيب مولى لبني عامر بن لؤي من قريش، وكان ثقة كثير، الحديث مات سنة ثمان وعشرين ومائة.</w:t>
      </w:r>
    </w:p>
    <w:p/>
    <w:p>
      <w:pPr/>
      <w:r>
        <w:rPr/>
        <w:t xml:space="preserve">وقال غيره: بلغ زيادة على خمس وسبعين سنة.</w:t>
      </w:r>
    </w:p>
    <w:p/>
    <w:p>
      <w:pPr/>
      <w:r>
        <w:rPr/>
        <w:t xml:space="preserve">أخبرنا أحمد بن إسحاق، أنبأنا أكمل بن أبي الأزهر العلوي، أخبرنا سعيد ابن أحمد، وأخبرنا علي بن محمد، وأحمد بن عبد الحميد، وأحمد بن مكتوم، وسنقر الزيني، وأحمد بن محمد المفيد، وآخرون قالوا: أنبأنا عبد الله ابن عمر، أنبأنا سعيد بن أحمد حضورا، أنبأنا محمد بن محمد الزيني أخبرنا أبو بكر بن عمر الوراق، حدثنا عبد الله بن سليمان، حدثنا عيسى بن حماد،حدثنا الليث، عن يزيد بن أبي حبيب، عن أبي الخير، عن عقبة أن رسول الله -صلى الله عليه وسلم- خرج يوما فصلى على أهل أحد صلاته على الميت ثم انصرف إلى المنبر فقال: ’’إني فرطكم على الحوض وأنا شهيد عليكم وإني والله لأنظر إلى حوضي الآن وإني قد أعطيت مفاتيح خزائن الأرض أو مفاتيح الأرض وإني والله ما أخاف عليكم أن تشركوا بعدي ولكن أخاف عليكم أن تنافسوا فيها’’.</w:t>
      </w:r>
    </w:p>
    <w:p/>
    <w:p>
      <w:pPr/>
      <w:r>
        <w:rPr/>
        <w:t xml:space="preserve">هذا حديث صحيح عال أخرجه البخاري ومسلم وأبو داود والنسائي من وجوه، عن يزيد.</w:t>
      </w:r>
    </w:p>
    <w:p>
      <w:pPr>
        <w:jc w:val="start"/>
        <w:bidi/>
      </w:pPr>
      <w:r>
        <w:rPr>
          <w:sz w:val="24"/>
          <w:szCs w:val="24"/>
          <w:b w:val="1"/>
          <w:bCs w:val="1"/>
          <w:rtl/>
        </w:rPr>
        <w:t xml:space="preserve">
سير أعلام النبلاء،(دار الحديث- القاهرة،2006،ط 0،ج 6،ص 207)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أبي حبيب
</w:t>
      </w:r>
    </w:p>
    <w:p>
      <w:pPr/>
      <w:r>
        <w:rPr/>
        <w:t xml:space="preserve">يزيد بن أبي حبيب. يكنى أبا رجاء. مولى لبني عامر بن لؤي من قريش.</w:t>
      </w:r>
    </w:p>
    <w:p/>
    <w:p>
      <w:pPr/>
      <w:r>
        <w:rPr/>
        <w:t xml:space="preserve">وكان ثقة كثير الحديث. مات سنة ثمان وعشرين ومائة في خلافة مروان بن محمد.</w:t>
      </w:r>
    </w:p>
    <w:p>
      <w:pPr>
        <w:jc w:val="start"/>
        <w:bidi/>
      </w:pPr>
      <w:r>
        <w:rPr>
          <w:sz w:val="24"/>
          <w:szCs w:val="24"/>
          <w:b w:val="1"/>
          <w:bCs w:val="1"/>
          <w:rtl/>
        </w:rPr>
        <w:t xml:space="preserve">
الطبقات الكبرى،(دار الكتب العلمية - بيروت،1990،ط 1،ج 7،ص 356)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أبي حبيب
</w:t>
      </w:r>
    </w:p>
    <w:p>
      <w:pPr/>
      <w:r>
        <w:rPr/>
        <w:t xml:space="preserve">يزيد بن أبي حبيب واسم أبي حبيب قيس وقد قيل سويد مولى بنى عامر بن لؤي كنيته أبو رجاء سمع عبد الله بن الحارث بن جزء مات سنة ثمان وعشرين ومائة وهو ما بين الخمس والسبعين إلى الثمانين</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197)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أبي حبيب 
</w:t>
      </w:r>
    </w:p>
    <w:p>
      <w:pPr/>
      <w:r>
        <w:rPr/>
        <w:t xml:space="preserve">يزيد بن أبي حبيب. </w:t>
      </w:r>
    </w:p>
    <w:p/>
    <w:p>
      <w:pPr/>
      <w:r>
        <w:rPr/>
        <w:t xml:space="preserve">عن أنس بن مالك.</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أبي حبيب، هو ابن سويد 
</w:t>
      </w:r>
    </w:p>
    <w:p>
      <w:pPr/>
      <w:r>
        <w:rPr/>
        <w:t xml:space="preserve">يزيد بن أبي حبيب، هو ابن سويد. </w:t>
      </w:r>
    </w:p>
    <w:p/>
    <w:p>
      <w:pPr/>
      <w:r>
        <w:rPr/>
        <w:t xml:space="preserve">قال ابن بكير: وبلغني أن أبا حبيب اسمه سويد، أعتقته امرأة، مولى بني حسل، وتزوج امرأة مولاة لتجيب، فولدت له يزيد، وخليفة، وهما معنا في الزقاق.</w:t>
      </w:r>
    </w:p>
    <w:p/>
    <w:p>
      <w:pPr/>
      <w:r>
        <w:rPr/>
        <w:t xml:space="preserve">قال ابن بكير: وسألت ليث بن سعد متى توفي يزيد بن أبي حبيب؟ قال: سنة ثمان وعشرين ومئة، وسألته ابن كم سنة؟ قال: ما بين خمس وسبعين إلى الثمانين، وصلى عليه الحوثرة.</w:t>
      </w:r>
    </w:p>
    <w:p/>
    <w:p>
      <w:pPr/>
      <w:r>
        <w:rPr/>
        <w:t xml:space="preserve">وكنيته أبو رجاء.</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أبي حبيب واسمه سويد الأزدي أبو رجاء المصري
</w:t>
      </w:r>
    </w:p>
    <w:p>
      <w:pPr/>
      <w:r>
        <w:rPr/>
        <w:t xml:space="preserve">يزيد بن أبي حبيب واسمه سويد الأزدي أبو رجاء المصري </w:t>
      </w:r>
    </w:p>
    <w:p/>
    <w:p>
      <w:pPr/>
      <w:r>
        <w:rPr/>
        <w:t xml:space="preserve">روى عن سالم ونافع وعكرمة وعطاء وخلق</w:t>
      </w:r>
    </w:p>
    <w:p/>
    <w:p>
      <w:pPr/>
      <w:r>
        <w:rPr/>
        <w:t xml:space="preserve">وعنه سليمان التيمي وابن لهيعة والليث وآخرون مات سنة ثمان وعشرين ومائة</w:t>
      </w:r>
    </w:p>
    <w:p>
      <w:pPr>
        <w:jc w:val="start"/>
        <w:bidi/>
      </w:pPr>
      <w:r>
        <w:rPr>
          <w:sz w:val="24"/>
          <w:szCs w:val="24"/>
          <w:b w:val="1"/>
          <w:bCs w:val="1"/>
          <w:rtl/>
        </w:rPr>
        <w:t xml:space="preserve">
طبقات الحفاظ،(دار الكتب العلمية - بيروت،1403،ط 1،ج 1،ص 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أبي حبيب الأزدي أبو رجاء
</w:t>
      </w:r>
    </w:p>
    <w:p>
      <w:pPr/>
      <w:r>
        <w:rPr/>
        <w:t xml:space="preserve">يزيد بن أبي حبيب الأزدي أبو رجاء </w:t>
      </w:r>
    </w:p>
    <w:p/>
    <w:p>
      <w:pPr/>
      <w:r>
        <w:rPr/>
        <w:t xml:space="preserve">عالم أهل مصر عن عبد الله بن الحارث بن جزء وأبي الطفيل وعنه الليث وابن لهيعة وكان حبشيا ثقة من العلماء الحكماء الأتقياء مات 128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أبي حبيب
</w:t>
      </w:r>
    </w:p>
    <w:p>
      <w:pPr/>
      <w:r>
        <w:rPr/>
        <w:t xml:space="preserve">يزيد بن أبي حبيب </w:t>
      </w:r>
    </w:p>
    <w:p/>
    <w:p>
      <w:pPr/>
      <w:r>
        <w:rPr/>
        <w:t xml:space="preserve">وأبو حبيب اسمه سويد أعتقته امرأة مولاة لبني حسل بن عامر وتزوج مولاة نجيب فولد له يزيد وخليفة وكنيته يزيد أبو رجاء المصري مات في ولاية أبي جعفر سنة ثمان وعشرين ومائة وهو ما بين الخمسة والسبعين إلى الثمانين</w:t>
      </w:r>
    </w:p>
    <w:p/>
    <w:p>
      <w:pPr/>
      <w:r>
        <w:rPr/>
        <w:t xml:space="preserve">روى عن أبي الخير مرثد بن عبد الله في الإيمان والنكاح والنذور وعبد الرحمن بن شماسة المهري في النكاح وعراك بن مالك في الوضوء والصلاة والصوم وجعفر بن ربيعة في الوضوء والدعاء وسعيد بن أبي هند وإبراهيم بن عبد الله بن حنين في الصلاة وصفوان بن سليم وموسى بن سعد الأنصاري وجبير بن نعيم الحضرمي في الصلاة والزهري قال كتب في النكاح وعطاء بن أبي رباح في البيوع وبكر بن عمرو في الجهاد ويزيد بن أبي سعيد مولى المهري في الجهاد وناعم أبي عبد الله مولى أم سلمة في اللباس والبر ومحمد بن عمرو بن عطاء في الأدب والحارث بن يعقوب في الدعاء ويعقوب بن عبد الله بن الأشج في الدعاء</w:t>
      </w:r>
    </w:p>
    <w:p/>
    <w:p>
      <w:pPr/>
      <w:r>
        <w:rPr/>
        <w:t xml:space="preserve">روى عنه الليث بن سعد وعمرو بن الحارث ومحمد بن إسحاق وعبد الحميد بن جعفر وعبد الله بن عياش وسعيد بن أبي أيوب ويحيى بن أيوب</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أبي حبيب المصري
</w:t>
      </w:r>
    </w:p>
    <w:p>
      <w:pPr/>
      <w:r>
        <w:rPr/>
        <w:t xml:space="preserve">يزيد بن أبي حبيب المصري</w:t>
      </w:r>
    </w:p>
    <w:p>
      <w:pPr>
        <w:jc w:val="start"/>
        <w:bidi/>
      </w:pPr>
      <w:r>
        <w:rPr>
          <w:sz w:val="24"/>
          <w:szCs w:val="24"/>
          <w:b w:val="1"/>
          <w:bCs w:val="1"/>
          <w:rtl/>
        </w:rPr>
        <w:t xml:space="preserve">
المعين في طبقات المحدثين،(دار الفرقان، عمان - الأردن،1984،ط 1،ج 1،ص 50)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أبي حبيب المصري كنيته أبو رجاء
</w:t>
      </w:r>
    </w:p>
    <w:p>
      <w:pPr/>
      <w:r>
        <w:rPr/>
        <w:t xml:space="preserve">يزيد بن أبي حبيب المصري كنيته أبو رجاء </w:t>
      </w:r>
    </w:p>
    <w:p/>
    <w:p>
      <w:pPr/>
      <w:r>
        <w:rPr/>
        <w:t xml:space="preserve">واسم أبي حبيب قيس وقد قيل سويد مولى بني عامر بن لؤي سمع عبد الله بن الحارث بن جزء الزبيدي يروي عنه أهل مصر مات في ولاية أبي جعفر سنة ثمان وعشرين ومائة وهو ما بين الخمس والسبعين إلى الثمانين</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أبي حبيب مصري
</w:t>
      </w:r>
    </w:p>
    <w:p>
      <w:pPr/>
      <w:r>
        <w:rPr/>
        <w:t xml:space="preserve">يزيد بن أبي حبيب مصري </w:t>
      </w:r>
    </w:p>
    <w:p/>
    <w:p>
      <w:pPr/>
      <w:r>
        <w:rPr/>
        <w:t xml:space="preserve">تابعي ثقة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أبي حبيب (ع)
</w:t>
      </w:r>
    </w:p>
    <w:p>
      <w:pPr/>
      <w:r>
        <w:rPr/>
        <w:t xml:space="preserve">يزيد بن أبي حبيب (ع) </w:t>
      </w:r>
    </w:p>
    <w:p/>
    <w:p>
      <w:pPr/>
      <w:r>
        <w:rPr/>
        <w:t xml:space="preserve">الإمام، أبو رجاء الأزدي مولاهم البصري، الفقيه.</w:t>
      </w:r>
    </w:p>
    <w:p/>
    <w:p>
      <w:pPr/>
      <w:r>
        <w:rPr/>
        <w:t xml:space="preserve">روى عن: عبد الله بن الحارث الزبيدي، وأبي الطفيل، وسعيد بن أبي هند، وعراك بن مالك، وخلق.</w:t>
      </w:r>
    </w:p>
    <w:p/>
    <w:p>
      <w:pPr/>
      <w:r>
        <w:rPr/>
        <w:t xml:space="preserve">وعنه: سعيد بن أبي أيوب، وحيوة بن شريح، ويحيى بن أيوب، ومحمد بن إسحاق، والليث، وخلق.</w:t>
      </w:r>
    </w:p>
    <w:p/>
    <w:p>
      <w:pPr/>
      <w:r>
        <w:rPr/>
        <w:t xml:space="preserve">قال ابن يونس: كان مفتي أهل مصر، وكان حليماً عاقلاً، وهو أول من أظهر العلم بمصر، والمسائل، والحلال والحرام، وقبل ذلك كانوا يتحدثون في الترغيب، والملاحم، والفتن.</w:t>
      </w:r>
    </w:p>
    <w:p/>
    <w:p>
      <w:pPr/>
      <w:r>
        <w:rPr/>
        <w:t xml:space="preserve">وقال الليث: يزيد عالمنا وسيدنا.</w:t>
      </w:r>
    </w:p>
    <w:p/>
    <w:p>
      <w:pPr/>
      <w:r>
        <w:rPr/>
        <w:t xml:space="preserve">وكان يزيد أسود نوبياً.</w:t>
      </w:r>
    </w:p>
    <w:p/>
    <w:p>
      <w:pPr/>
      <w:r>
        <w:rPr/>
        <w:t xml:space="preserve">ولد سنة ثلاث وخمسين.</w:t>
      </w:r>
    </w:p>
    <w:p/>
    <w:p>
      <w:pPr/>
      <w:r>
        <w:rPr/>
        <w:t xml:space="preserve">قال ابن لهيعة: كان يزيد؛ كأنه فحمة، وقد كان ثقةً، حافظاً، كثير الحديث.</w:t>
      </w:r>
    </w:p>
    <w:p/>
    <w:p>
      <w:pPr/>
      <w:r>
        <w:rPr/>
        <w:t xml:space="preserve">مات سنة ثمانٍ وعثرين ومئة، رحمه الله.</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أبي حبيب
</w:t>
      </w:r>
    </w:p>
    <w:p>
      <w:pPr/>
      <w:r>
        <w:rPr/>
        <w:t xml:space="preserve">يزيد بن أبي حبيب</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أبي حبيب عنه
</w:t>
      </w:r>
    </w:p>
    <w:p>
      <w:pPr/>
      <w:r>
        <w:rPr/>
        <w:t xml:space="preserve">يزيد بن أبي حبيب عنه</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أبي حبيب
</w:t>
      </w:r>
    </w:p>
    <w:p>
      <w:pPr/>
      <w:r>
        <w:rPr/>
        <w:t xml:space="preserve">يزيد بن أبي حبيب</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أبي حبيب المصري
</w:t>
      </w:r>
    </w:p>
    <w:p>
      <w:pPr/>
      <w:r>
        <w:rPr/>
        <w:t xml:space="preserve">يزيد بن أبي حبيب المصري </w:t>
      </w:r>
    </w:p>
    <w:p/>
    <w:p>
      <w:pPr/>
      <w:r>
        <w:rPr/>
        <w:t xml:space="preserve">وهو يزيد بن سويد يكنى أبا رجاء روى عن عبد الله بن الحارث بن جزء الزبيدي وأبي الخير اليزني وسويد بن قيس روى عنه الليث بن سعد وسعيد بن أبي أيوب وحيوة بن شريح ويحيى بن أيوب وحرملة بن عمران والحسن بن ثوبان وابن لهيعة ومحمد بن إسحاق سمعت أبي يقول ذلك. نا عبد الرحمن نا الحسين بن الحسن أبو معين قال نا يحيى بن عبد الله بن بكير قال سمعت الليث يقول قال رجل ليزيد بن أبي حبيب يا أبا رجاء ليت الناس كلهم مثلك قال إذا كلهم كانوا سودان قال بن بكير اسم أبيه سويد وهو نوبي معتق. نا عبد الرحمن قال سألت أبي عن يزيد بن أبي حبيب وموسى الجهني: أيهما أحب إليك؟ قال يزيد أحب إلي. نا عبد الرحمن قال سئل أبو زرعة عن يزيد بن أبي حبيب فقال: مصري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2026-07-28T05:13:41+03:00</dcterms:created>
  <dcterms:modified xsi:type="dcterms:W3CDTF">2026-07-28T05:13:41+03:00</dcterms:modified>
</cp:coreProperties>
</file>

<file path=docProps/custom.xml><?xml version="1.0" encoding="utf-8"?>
<Properties xmlns="http://schemas.openxmlformats.org/officeDocument/2006/custom-properties" xmlns:vt="http://schemas.openxmlformats.org/officeDocument/2006/docPropsVTypes"/>
</file>