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نوفل
</w:t>
      </w:r>
    </w:p>
    <w:p>
      <w:pPr>
        <w:jc w:val="start"/>
        <w:bidi/>
      </w:pPr>
      <w:r>
        <w:rPr>
          <w:rFonts w:ascii="arial" w:hAnsi="arial" w:eastAsia="arial" w:cs="arial"/>
          <w:sz w:val="28"/>
          <w:szCs w:val="28"/>
          <w:b w:val="1"/>
          <w:bCs w:val="1"/>
          <w:rtl/>
        </w:rPr>
        <w:t xml:space="preserve">يحيى بن نوفل
</w:t>
      </w:r>
    </w:p>
    <w:p>
      <w:pPr/>
      <w:r>
        <w:rPr/>
        <w:t xml:space="preserve">يحيى بن نوفل  يحيى بن نوفل الحميرى اليمانى، أبو معمر: شاعر هجاء، يكاد لا يمدح أحدا. أصله من اليمن. وشهرته فىالعراق. كان فى أيام الحجاج الثقفى. وله أخبار مع بلال ابن أبى بردة (المتقدمة ترجمته) وفيه يقول، من أبيات:</w:t>
      </w:r>
    </w:p>
    <w:p/>
    <w:p>
      <w:pPr>
        <w:jc w:val="center"/>
      </w:pPr>
      <w:r>
        <w:rPr>
          <w:color w:val="ff0000"/>
        </w:rPr>
        <w:t xml:space="preserve">فلو كنت ممتدحا للنوال </w:t>
      </w:r>
      <w:r>
        <w:rPr>
          <w:color w:val="ff0000"/>
        </w:rPr>
        <w:t xml:space="preserve">      </w:t>
      </w:r>
      <w:r>
        <w:rPr>
          <w:color w:val="ff0000"/>
        </w:rPr>
        <w:t xml:space="preserve">فتى، لا متدحت عليه بلالا</w:t>
      </w:r>
    </w:p>
    <w:p/>
    <w:p>
      <w:pPr/>
      <w:r>
        <w:rPr/>
        <w:t xml:space="preserve">وهجا يزيد بن خالد بن عبد الله القسرى، وآخرين. ومن شعره قصيدة أوردها المبرد فى الكامل، يهجو بها العريان بن الهيثم بن الأسود النخعى، فيتساءل عن نسب العريان أهو من مذحج أم من إياد، ويقول إن مذحجا بيض الوجوه، ثم يقول:</w:t>
      </w:r>
    </w:p>
    <w:p/>
    <w:p>
      <w:pPr>
        <w:jc w:val="center"/>
      </w:pPr>
      <w:r>
        <w:rPr>
          <w:color w:val="ff0000"/>
        </w:rPr>
        <w:t xml:space="preserve">وأنتم صغار الهام، حدل كأنما </w:t>
      </w:r>
      <w:r>
        <w:rPr>
          <w:color w:val="ff0000"/>
        </w:rPr>
        <w:t xml:space="preserve">      </w:t>
      </w:r>
      <w:r>
        <w:rPr>
          <w:color w:val="ff0000"/>
        </w:rPr>
        <w:t xml:space="preserve">وجوهكم مطلية بمداد!. </w:t>
      </w:r>
    </w:p>
    <w:p/>
    <w:p>
      <w:pPr>
        <w:jc w:val="start"/>
        <w:bidi/>
      </w:pPr>
      <w:r>
        <w:rPr>
          <w:sz w:val="24"/>
          <w:szCs w:val="24"/>
          <w:b w:val="1"/>
          <w:bCs w:val="1"/>
          <w:rtl/>
        </w:rPr>
        <w:t xml:space="preserve">
الأعلام،(دار العلم للملايين - بيروت،2002،ط 15،ج 8،ص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2026-10-10T08:40:25+03:00</dcterms:created>
  <dcterms:modified xsi:type="dcterms:W3CDTF">2026-10-10T08:40:25+03:00</dcterms:modified>
</cp:coreProperties>
</file>

<file path=docProps/custom.xml><?xml version="1.0" encoding="utf-8"?>
<Properties xmlns="http://schemas.openxmlformats.org/officeDocument/2006/custom-properties" xmlns:vt="http://schemas.openxmlformats.org/officeDocument/2006/docPropsVTypes"/>
</file>