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البرجمي
</w:t>
      </w:r>
    </w:p>
    <w:p>
      <w:pPr/>
      <w:r>
        <w:rPr/>
        <w:t xml:space="preserve">البرجمي  يحيى بن زياد بن أبي جرادة البرجمي: شاعر، من أهل بغداد. كان معاصرا لعيسى ابن موسى الهاشمي (المتقدمة ترجمته) واشتهرت له أبيات فيه.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2026-10-10T04:07:23+03:00</dcterms:created>
  <dcterms:modified xsi:type="dcterms:W3CDTF">2026-10-10T04:07:23+03:00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