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الحسين
</w:t>
      </w:r>
    </w:p>
    <w:p>
      <w:pPr/>
      <w:r>
        <w:rPr/>
        <w:t xml:space="preserve">يحيى بن الحسين  يحيى بن الحسين بن يحيى بن علي بن الحسين: فقيه زيدي. من أهل صنعاء. من كتبه (اللباب)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2026-10-10T03:17:50+03:00</dcterms:created>
  <dcterms:modified xsi:type="dcterms:W3CDTF">2026-10-10T03:17:50+03:00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