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علي بن حسن السرميني
</w:t>
      </w:r>
    </w:p>
    <w:p>
      <w:pPr>
        <w:jc w:val="start"/>
        <w:bidi/>
      </w:pPr>
      <w:r>
        <w:rPr>
          <w:rFonts w:ascii="arial" w:hAnsi="arial" w:eastAsia="arial" w:cs="arial"/>
          <w:sz w:val="28"/>
          <w:szCs w:val="28"/>
          <w:b w:val="1"/>
          <w:bCs w:val="1"/>
          <w:rtl/>
        </w:rPr>
        <w:t xml:space="preserve">علي بن حسن السرميني
</w:t>
      </w:r>
    </w:p>
    <w:p>
      <w:pPr/>
      <w:r>
        <w:rPr/>
        <w:t xml:space="preserve">علي بن حسن السرميني علي بن حسن السرميني: علي بن حسن، الشيخ علاء الدين السرميني، ثم الحلبي على عادة الحلبيين في الألقاب. أخذ الفرائض والحساب على الجمال الأسعردي، ومهر فيهما، واشتهر بهما.</w:t>
      </w:r>
    </w:p>
    <w:p/>
    <w:p>
      <w:pPr/>
      <w:r>
        <w:rPr/>
        <w:t xml:space="preserve">وكان له في الدولة الجركسية مكتب على باب دار العدل بحلب بطلب منه لكتابة الوثائق، ثم لما أبطلت الدولة العثمانية مكاتب الشهود أخذ في كتابة المصاحف والانتفاع بثمنها، وتأديب الأطفال بمكتب داخل باب أنطاكية بحلب، وبه قرأ على ابن الحنبلي القرآن العظيم سنة سبع - بتقديم السين - وعشرين وتسعمئة ثم توفي في رمضان سنة تسع - بتقديم المثناة - وعشرين وتسعمئة رحمه الله تعالى.</w:t>
      </w:r>
    </w:p>
    <w:p>
      <w:pPr>
        <w:jc w:val="start"/>
        <w:bidi/>
      </w:pPr>
      <w:r>
        <w:rPr>
          <w:sz w:val="24"/>
          <w:szCs w:val="24"/>
          <w:b w:val="1"/>
          <w:bCs w:val="1"/>
          <w:rtl/>
        </w:rPr>
        <w:t xml:space="preserve">
الكواكب السائرة بأعيان المئة العاشرة،(دار الكتب العلمية - بيروت،1977،ط 1،ج 1،ص 269)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2026-07-29T00:51:13+03:00</dcterms:created>
  <dcterms:modified xsi:type="dcterms:W3CDTF">2026-07-29T00:51:13+03:00</dcterms:modified>
</cp:coreProperties>
</file>

<file path=docProps/custom.xml><?xml version="1.0" encoding="utf-8"?>
<Properties xmlns="http://schemas.openxmlformats.org/officeDocument/2006/custom-properties" xmlns:vt="http://schemas.openxmlformats.org/officeDocument/2006/docPropsVTypes"/>
</file>