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الحفصي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الحفصي
</w:t>
      </w:r>
    </w:p>
    <w:p>
      <w:pPr/>
      <w:r>
        <w:rPr/>
        <w:t xml:space="preserve">يحيى الحفصي  يحيى بن ابراهيم بن يحيى بن عبد الواحد، أبو زكرياء: امير، من آل حفص –اصحاب افريقية الشمالية-كان مع ابيه في تلمسان ايام ثورة ابن أبي عمارة (احمد بن مرزوق) ثم خرج على عمه المستنصر (عمر بن يحيى) حوالي سنة 683هـ ، واطاعته بجاية و الجزائر و بسكرة، فاستقل بها عن تونس، و انقسمت الدولة الحفصية إلى دولتين. و استمر إلى ان توفي في بجاية.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2026-10-10T02:06:49+03:00</dcterms:created>
  <dcterms:modified xsi:type="dcterms:W3CDTF">2026-10-10T02:06:49+03:00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