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سعد بن أبي وهب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بن أبي وهب الأنصاري
</w:t>
      </w:r>
    </w:p>
    <w:p>
      <w:pPr/>
      <w:r>
        <w:rPr/>
        <w:t xml:space="preserve">أبو سعد بن أبي وهب الأنصاري روى حديثه: الحسين بن عبد الرحمن، عن أبي أسامة بن أبي سعد، عن أبيه، أراه الأول.</w:t>
      </w:r>
    </w:p>
    <w:p/>
    <w:p>
      <w:pPr/>
      <w:r>
        <w:rPr/>
        <w:t xml:space="preserve">وقيل: أبو سعد بن وهب الأنصاري.</w:t>
      </w:r>
    </w:p>
    <w:p/>
    <w:p>
      <w:pPr/>
      <w:r>
        <w:rPr/>
        <w:t xml:space="preserve">روى حديثه: محمد بن عمر الواقدي، عن بكر بن عبد الله النضري، عن الحسين بن عبد الرحمن، عن أسامة بن أبي سعد بن وهب، عن أبيه: أن رسول الله صلى الله عليه وسلم قضى في سيل مهزوز، بحبس الأعلى على الأسفل، حتى يبلغ الكعبين.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885)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2026-07-27T23:29:13+03:00</dcterms:created>
  <dcterms:modified xsi:type="dcterms:W3CDTF">2026-07-27T23:29:13+03:00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