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صبرا
</w:t>
      </w:r>
    </w:p>
    <w:p>
      <w:pPr>
        <w:jc w:val="start"/>
        <w:bidi/>
      </w:pPr>
      <w:r>
        <w:rPr>
          <w:rFonts w:ascii="arial" w:hAnsi="arial" w:eastAsia="arial" w:cs="arial"/>
          <w:sz w:val="28"/>
          <w:szCs w:val="28"/>
          <w:b w:val="1"/>
          <w:bCs w:val="1"/>
          <w:rtl/>
        </w:rPr>
        <w:t xml:space="preserve">وديع صبرا
</w:t>
      </w:r>
    </w:p>
    <w:p>
      <w:pPr/>
      <w:r>
        <w:rPr/>
        <w:t xml:space="preserve">وديع صبرا  وديع بن جرجس بن جبور صبرا: موسيقي نابغة. من أهل بيروت. تخرج بالمدرسة الإنجلية (الجامعة الأميركية) وأولع بالموسيقى، فرحل إلى باريس سنة 1893 وأحرز شهادة من معهد (الكونسرفاتوار) وأتقن العزف على الأرغن، فتولى ذلك في إحدى كنائس باريس الشهيرة. وعاد إلى بيروت (سنة 1910) فأنشأ (دار الموسيقى) ومع بعده عن السياسة، لم يسلم في العهد العثماني من وشاية أدت إلى نفيه (سنة 1915) إلى (سيواس) حيث أمضى نحو سنتين، عين في خلالهما رئيسا لمدرسة الموسيقى في (كليبولى) وأعيد إلى وطنه (سنة 1917) فعين مدرسا للموسيقى ببيروت. وقام بعد الحرب العامة الأولى برحلات إلى أوربة ومصر. وعلت شهرته بما زاد في (البيانو) من ربط الموسيقى الشرقية بالموسيقى الغربية. ثم كان مديرا (للكونسرفاتوار) الوطني ببيروت. وتوفي بها. من أشهر ألحانه: الأوبرا (رعاة كنعان) واوبرا (الملكين) وترنيمة (موسى) و (أصوات الميلاد) و (المارش الملي العثماني) قبل الدستور، و (النشيد الوطني العثماني) بعده. </w:t>
      </w:r>
    </w:p>
    <w:p>
      <w:pPr>
        <w:jc w:val="start"/>
        <w:bidi/>
      </w:pPr>
      <w:r>
        <w:rPr>
          <w:sz w:val="24"/>
          <w:szCs w:val="24"/>
          <w:b w:val="1"/>
          <w:bCs w:val="1"/>
          <w:rtl/>
        </w:rPr>
        <w:t xml:space="preserve">
الأعلام،(دار العلم للملايين - بيروت،2002،ط 15،ج 8،ص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2026-10-09T23:11:51+03:00</dcterms:created>
  <dcterms:modified xsi:type="dcterms:W3CDTF">2026-10-09T23:11:51+03:00</dcterms:modified>
</cp:coreProperties>
</file>

<file path=docProps/custom.xml><?xml version="1.0" encoding="utf-8"?>
<Properties xmlns="http://schemas.openxmlformats.org/officeDocument/2006/custom-properties" xmlns:vt="http://schemas.openxmlformats.org/officeDocument/2006/docPropsVTypes"/>
</file>