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وادع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وادع بن سليمان
</w:t>
      </w:r>
    </w:p>
    <w:p>
      <w:pPr/>
      <w:r>
        <w:rPr/>
        <w:t xml:space="preserve">وادع بن سليمان  وادع بن سليمان، أبو مسلم: قاضي معرة النعمان، والمستولى على أمورها في عصره، قال فيه ابن الأثير: كان رجل زمانه همة وعلما. توفي في المعرة.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2026-10-09T22:18:16+03:00</dcterms:created>
  <dcterms:modified xsi:type="dcterms:W3CDTF">2026-10-09T22:18:16+03:00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