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الأمير أبو أحمد جعفر بن الطيب الكلبي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الأمير أبو أحمد جعفر بن الطيب الكلبي
</w:t>
      </w:r>
    </w:p>
    <w:p>
      <w:pPr/>
      <w:r>
        <w:rPr/>
        <w:t xml:space="preserve">الأمير أبو أحمد جعفر بن الطيب الكلبي من شعره:</w:t>
      </w:r>
    </w:p>
    <w:p/>
    <w:p>
      <w:pPr>
        <w:jc w:val="center"/>
      </w:pPr>
      <w:r>
        <w:rPr>
          <w:color w:val="ff0000"/>
        </w:rPr>
        <w:t xml:space="preserve">ما الصبر بعد فراقكم من شاني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رحل العزاء برحلة الأظعان</w:t>
      </w:r>
    </w:p>
    <w:p/>
    <w:p>
      <w:pPr>
        <w:jc w:val="center"/>
      </w:pPr>
      <w:r>
        <w:rPr>
          <w:color w:val="ff0000"/>
        </w:rPr>
        <w:t xml:space="preserve">ما كنت أحسب للمنية ثانيا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فإذا الفراق هو الحمام الثاني</w:t>
      </w:r>
    </w:p>
    <w:p/>
    <w:p>
      <w:pPr>
        <w:jc w:val="center"/>
      </w:pPr>
      <w:r>
        <w:rPr>
          <w:color w:val="ff0000"/>
        </w:rPr>
        <w:t xml:space="preserve">بعدا لذاك اليوم بعدا إنه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أجرى دموع العين بالهملان</w:t>
      </w:r>
    </w:p>
    <w:p/>
    <w:p>
      <w:pPr>
        <w:jc w:val="center"/>
      </w:pPr>
      <w:r>
        <w:rPr>
          <w:color w:val="ff0000"/>
        </w:rPr>
        <w:t xml:space="preserve">من ساتر دمعا بفضل ردائه</w:t>
      </w:r>
      <w:r>
        <w:rPr>
          <w:color w:val="ff0000"/>
        </w:rPr>
        <w:t xml:space="preserve">      </w:t>
      </w:r>
      <w:r>
        <w:rPr>
          <w:color w:val="ff0000"/>
        </w:rPr>
        <w:t xml:space="preserve">أو ممسك قلبا من الخفقان</w:t>
      </w:r>
    </w:p>
    <w:p/>
    <w:p>
      <w:pPr>
        <w:jc w:val="center"/>
      </w:pPr>
      <w:r>
        <w:rPr>
          <w:color w:val="ff0000"/>
        </w:rPr>
        <w:t xml:space="preserve">وألفت فيك الحزن حتى إنني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لأسر فيك بكثرة الأشجان</w:t>
      </w:r>
    </w:p>
    <w:p/>
    <w:p>
      <w:pPr/>
      <w:r>
        <w:rPr/>
        <w:t xml:space="preserve">ومنها في المديح:</w:t>
      </w:r>
    </w:p>
    <w:p/>
    <w:p>
      <w:pPr>
        <w:jc w:val="center"/>
      </w:pPr>
      <w:r>
        <w:rPr>
          <w:color w:val="ff0000"/>
        </w:rPr>
        <w:t xml:space="preserve">ملك إذا لاذ العفاة ببابه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أخذوا من الأيام عقد أمان</w:t>
      </w:r>
    </w:p>
    <w:p/>
    <w:p>
      <w:pPr>
        <w:jc w:val="center"/>
      </w:pPr>
      <w:r>
        <w:rPr>
          <w:color w:val="ff0000"/>
        </w:rPr>
        <w:t xml:space="preserve">يعطي الجزيل ولا يمن كأنما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فرض عليه نوافل الإحسان</w:t>
      </w:r>
    </w:p>
    <w:p/>
    <w:p>
      <w:pPr/>
      <w:r>
        <w:rPr/>
        <w:t xml:space="preserve">وله من قصيدة:</w:t>
      </w:r>
    </w:p>
    <w:p/>
    <w:p>
      <w:pPr>
        <w:jc w:val="center"/>
      </w:pPr>
      <w:r>
        <w:rPr>
          <w:color w:val="ff0000"/>
        </w:rPr>
        <w:t xml:space="preserve">أراها للرحيل مثورات</w:t>
      </w:r>
      <w:r>
        <w:rPr>
          <w:color w:val="ff0000"/>
        </w:rPr>
        <w:t xml:space="preserve">      </w:t>
      </w:r>
      <w:r>
        <w:rPr>
          <w:color w:val="ff0000"/>
        </w:rPr>
        <w:t xml:space="preserve">جمالا بالجمال محملات</w:t>
      </w:r>
    </w:p>
    <w:p/>
    <w:p>
      <w:pPr>
        <w:jc w:val="center"/>
      </w:pPr>
      <w:r>
        <w:rPr>
          <w:color w:val="ff0000"/>
        </w:rPr>
        <w:t xml:space="preserve">تتيه على الركائب في سراها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بأقمار عليها طالعات</w:t>
      </w:r>
    </w:p>
    <w:p/>
    <w:p>
      <w:pPr>
        <w:jc w:val="center"/>
      </w:pPr>
      <w:r>
        <w:rPr>
          <w:color w:val="ff0000"/>
        </w:rPr>
        <w:t xml:space="preserve">ولو نظرت لمن تسري إليه</w:t>
      </w:r>
      <w:r>
        <w:rPr>
          <w:color w:val="ff0000"/>
        </w:rPr>
        <w:t xml:space="preserve">      </w:t>
      </w:r>
      <w:r>
        <w:rPr>
          <w:color w:val="ff0000"/>
        </w:rPr>
        <w:t xml:space="preserve">لصدت عن وجوه الغانيات</w:t>
      </w:r>
    </w:p>
    <w:p/>
    <w:p>
      <w:pPr>
        <w:jc w:val="center"/>
      </w:pPr>
      <w:r>
        <w:rPr>
          <w:color w:val="ff0000"/>
        </w:rPr>
        <w:t xml:space="preserve">وجازت والفلاة لها ركاب</w:t>
      </w:r>
      <w:r>
        <w:rPr>
          <w:color w:val="ff0000"/>
        </w:rPr>
        <w:t xml:space="preserve">      </w:t>
      </w:r>
      <w:r>
        <w:rPr>
          <w:color w:val="ff0000"/>
        </w:rPr>
        <w:t xml:space="preserve">كما كانت ركابا للفلاة</w:t>
      </w:r>
    </w:p>
    <w:p/>
    <w:p>
      <w:pPr>
        <w:jc w:val="center"/>
      </w:pPr>
      <w:r>
        <w:rPr>
          <w:color w:val="ff0000"/>
        </w:rPr>
        <w:t xml:space="preserve">ولم تعلق بشيء غير شعر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منابته بأفواه الرواة</w:t>
      </w:r>
    </w:p>
    <w:p/>
    <w:p>
      <w:pPr>
        <w:jc w:val="center"/>
      </w:pPr>
      <w:r>
        <w:rPr>
          <w:color w:val="ff0000"/>
        </w:rPr>
        <w:t xml:space="preserve">تمر على المياه ولم تردها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كأن الري في زجر الحداة</w:t>
      </w:r>
    </w:p>
    <w:p/>
    <w:p>
      <w:pPr>
        <w:jc w:val="center"/>
      </w:pPr>
      <w:r>
        <w:rPr>
          <w:color w:val="ff0000"/>
        </w:rPr>
        <w:t xml:space="preserve">أقول لها وقد علقت ذميلا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بأجفان لزجري سامعات</w:t>
      </w:r>
    </w:p>
    <w:p/>
    <w:p>
      <w:pPr>
        <w:jc w:val="center"/>
      </w:pPr>
      <w:r>
        <w:rPr>
          <w:color w:val="ff0000"/>
        </w:rPr>
        <w:t xml:space="preserve">سأنزل عنك في مرعى خصيب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وماء بارد عذب فرات</w:t>
      </w:r>
    </w:p>
    <w:p/>
    <w:p>
      <w:pPr>
        <w:jc w:val="center"/>
      </w:pPr>
      <w:r>
        <w:rPr>
          <w:color w:val="ff0000"/>
        </w:rPr>
        <w:t xml:space="preserve">بأرض ’’مدافع’’ مأوى الأماني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وقتال السنين المجديات</w:t>
      </w:r>
    </w:p>
    <w:p/>
    <w:p>
      <w:pPr>
        <w:jc w:val="center"/>
      </w:pPr>
      <w:r>
        <w:rPr>
          <w:color w:val="ff0000"/>
        </w:rPr>
        <w:t xml:space="preserve">فيحمل عنك همي فوق طرف</w:t>
      </w:r>
      <w:r>
        <w:rPr>
          <w:color w:val="ff0000"/>
        </w:rPr>
        <w:t xml:space="preserve">      </w:t>
      </w:r>
      <w:r>
        <w:rPr>
          <w:color w:val="ff0000"/>
        </w:rPr>
        <w:t xml:space="preserve">سبوق من خيول سابقات</w:t>
      </w:r>
    </w:p>
    <w:p/>
    <w:p>
      <w:pPr>
        <w:jc w:val="center"/>
      </w:pPr>
      <w:r>
        <w:rPr>
          <w:color w:val="ff0000"/>
        </w:rPr>
        <w:t xml:space="preserve">أغر تخاله ريحا أعيرت</w:t>
      </w:r>
      <w:r>
        <w:rPr>
          <w:color w:val="ff0000"/>
        </w:rPr>
        <w:t xml:space="preserve">      </w:t>
      </w:r>
      <w:r>
        <w:rPr>
          <w:color w:val="ff0000"/>
        </w:rPr>
        <w:t xml:space="preserve">قوائم باللجين محجلات</w:t>
      </w:r>
    </w:p>
    <w:p/>
    <w:p>
      <w:pPr>
        <w:jc w:val="center"/>
      </w:pPr>
      <w:r>
        <w:rPr>
          <w:color w:val="ff0000"/>
        </w:rPr>
        <w:t xml:space="preserve">كساه الليل أثوابا ولكن</w:t>
      </w:r>
      <w:r>
        <w:rPr>
          <w:color w:val="ff0000"/>
        </w:rPr>
        <w:t xml:space="preserve">      </w:t>
      </w:r>
      <w:r>
        <w:rPr>
          <w:color w:val="ff0000"/>
        </w:rPr>
        <w:t xml:space="preserve">تراها بالصباح مرقعات</w:t>
      </w:r>
    </w:p>
    <w:p/>
    <w:p>
      <w:pPr>
        <w:jc w:val="center"/>
      </w:pPr>
      <w:r>
        <w:rPr>
          <w:color w:val="ff0000"/>
        </w:rPr>
        <w:t xml:space="preserve">وحسبك ما يفرق من نوال</w:t>
      </w:r>
      <w:r>
        <w:rPr>
          <w:color w:val="ff0000"/>
        </w:rPr>
        <w:t xml:space="preserve">      </w:t>
      </w:r>
      <w:r>
        <w:rPr>
          <w:color w:val="ff0000"/>
        </w:rPr>
        <w:t xml:space="preserve">بأيد للمكارم جامعات</w:t>
      </w:r>
    </w:p>
    <w:p/>
    <w:p>
      <w:pPr>
        <w:jc w:val="center"/>
      </w:pPr>
      <w:r>
        <w:rPr>
          <w:color w:val="ff0000"/>
        </w:rPr>
        <w:t xml:space="preserve">فقد أطمعت في جدواك حتى</w:t>
      </w:r>
      <w:r>
        <w:rPr>
          <w:color w:val="ff0000"/>
        </w:rPr>
        <w:t xml:space="preserve">      </w:t>
      </w:r>
      <w:r>
        <w:rPr>
          <w:color w:val="ff0000"/>
        </w:rPr>
        <w:t xml:space="preserve">سباع الطير من بعض العفاة</w:t>
      </w:r>
    </w:p>
    <w:p/>
    <w:p>
      <w:pPr/>
      <w:r>
        <w:rPr/>
        <w:t xml:space="preserve">وله من أخرى:</w:t>
      </w:r>
    </w:p>
    <w:p/>
    <w:p>
      <w:pPr>
        <w:jc w:val="center"/>
      </w:pPr>
      <w:r>
        <w:rPr>
          <w:color w:val="ff0000"/>
        </w:rPr>
        <w:t xml:space="preserve">ضحوك مرة جهدا وباك</w:t>
      </w:r>
      <w:r>
        <w:rPr>
          <w:color w:val="ff0000"/>
        </w:rPr>
        <w:t xml:space="preserve">      </w:t>
      </w:r>
      <w:r>
        <w:rPr>
          <w:color w:val="ff0000"/>
        </w:rPr>
        <w:t xml:space="preserve">وشاكر حاله حينا وشاك</w:t>
      </w:r>
    </w:p>
    <w:p/>
    <w:p>
      <w:pPr>
        <w:jc w:val="center"/>
      </w:pPr>
      <w:r>
        <w:rPr>
          <w:color w:val="ff0000"/>
        </w:rPr>
        <w:t xml:space="preserve">ومغتبط بعيش غير باق</w:t>
      </w:r>
      <w:r>
        <w:rPr>
          <w:color w:val="ff0000"/>
        </w:rPr>
        <w:t xml:space="preserve">      </w:t>
      </w:r>
      <w:r>
        <w:rPr>
          <w:color w:val="ff0000"/>
        </w:rPr>
        <w:t xml:space="preserve">يروم سلامة تحت الهلاك</w:t>
      </w:r>
    </w:p>
    <w:p/>
    <w:p>
      <w:pPr>
        <w:jc w:val="center"/>
      </w:pPr>
      <w:r>
        <w:rPr>
          <w:color w:val="ff0000"/>
        </w:rPr>
        <w:t xml:space="preserve">ألا يا حار قد حارت عقول</w:t>
      </w:r>
      <w:r>
        <w:rPr>
          <w:color w:val="ff0000"/>
        </w:rPr>
        <w:t xml:space="preserve">      </w:t>
      </w:r>
      <w:r>
        <w:rPr>
          <w:color w:val="ff0000"/>
        </w:rPr>
        <w:t xml:space="preserve">وغلت بالغليل عن الجراك</w:t>
      </w:r>
    </w:p>
    <w:p/>
    <w:p>
      <w:pPr>
        <w:jc w:val="center"/>
      </w:pPr>
      <w:r>
        <w:rPr>
          <w:color w:val="ff0000"/>
        </w:rPr>
        <w:t xml:space="preserve">وقد نصبت لك الدنيا شباكا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فإياك الدنو من الشباك</w:t>
      </w:r>
    </w:p>
    <w:p/>
    <w:p>
      <w:pPr>
        <w:jc w:val="center"/>
      </w:pPr>
      <w:r>
        <w:rPr>
          <w:color w:val="ff0000"/>
        </w:rPr>
        <w:t xml:space="preserve">وإن شيدت لي يا حار بيتا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فحاول أن يكون على السماك</w:t>
      </w:r>
    </w:p>
    <w:p/>
    <w:p>
      <w:pPr>
        <w:jc w:val="center"/>
      </w:pPr>
      <w:r>
        <w:rPr>
          <w:color w:val="ff0000"/>
        </w:rPr>
        <w:t xml:space="preserve">وأبعد إن قدرت على مكان</w:t>
      </w:r>
      <w:r>
        <w:rPr>
          <w:color w:val="ff0000"/>
        </w:rPr>
        <w:t xml:space="preserve">      </w:t>
      </w:r>
      <w:r>
        <w:rPr>
          <w:color w:val="ff0000"/>
        </w:rPr>
        <w:t xml:space="preserve">فإني والحوادث في عراك</w:t>
      </w:r>
    </w:p>
    <w:p/>
    <w:p>
      <w:pPr/>
      <w:r>
        <w:rPr/>
        <w:t xml:space="preserve">وله في الغزل:</w:t>
      </w:r>
    </w:p>
    <w:p/>
    <w:p>
      <w:pPr>
        <w:jc w:val="center"/>
      </w:pPr>
      <w:r>
        <w:rPr>
          <w:color w:val="ff0000"/>
        </w:rPr>
        <w:t xml:space="preserve">لقد بليت بشيء لست أعرفه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مولى يجور على ضعفي وأنصفه</w:t>
      </w:r>
    </w:p>
    <w:p/>
    <w:p>
      <w:pPr>
        <w:jc w:val="center"/>
      </w:pPr>
      <w:r>
        <w:rPr>
          <w:color w:val="ff0000"/>
        </w:rPr>
        <w:t xml:space="preserve">ما زال يطعمني لفظ له خنث</w:t>
      </w:r>
      <w:r>
        <w:rPr>
          <w:color w:val="ff0000"/>
        </w:rPr>
        <w:t xml:space="preserve">      </w:t>
      </w:r>
      <w:r>
        <w:rPr>
          <w:color w:val="ff0000"/>
        </w:rPr>
        <w:t xml:space="preserve">يمن بالوعد سرا ثم يخلفه</w:t>
      </w:r>
    </w:p>
    <w:p/>
    <w:p>
      <w:pPr>
        <w:jc w:val="center"/>
      </w:pPr>
      <w:r>
        <w:rPr>
          <w:color w:val="ff0000"/>
        </w:rPr>
        <w:t xml:space="preserve">يا رب زدني غراما في محبته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ودع فؤادي بالأشواق يتلفه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فارقتكم لا عن قلى وتركتكم</w:t>
      </w:r>
      <w:r>
        <w:rPr>
          <w:color w:val="ff0000"/>
        </w:rPr>
        <w:t xml:space="preserve">      </w:t>
      </w:r>
      <w:r>
        <w:rPr>
          <w:color w:val="ff0000"/>
        </w:rPr>
        <w:t xml:space="preserve">رغما على حكم الزمان الجائر</w:t>
      </w:r>
    </w:p>
    <w:p/>
    <w:p>
      <w:pPr>
        <w:jc w:val="center"/>
      </w:pPr>
      <w:r>
        <w:rPr>
          <w:color w:val="ff0000"/>
        </w:rPr>
        <w:t xml:space="preserve">وفقدتكم من ناظري فوجدتكم</w:t>
      </w:r>
      <w:r>
        <w:rPr>
          <w:color w:val="ff0000"/>
        </w:rPr>
        <w:t xml:space="preserve">      </w:t>
      </w:r>
      <w:r>
        <w:rPr>
          <w:color w:val="ff0000"/>
        </w:rPr>
        <w:t xml:space="preserve">لما أردت لقاءكم في خاطري</w:t>
      </w:r>
    </w:p>
    <w:p/>
    <w:p>
      <w:pPr/>
      <w:r>
        <w:rPr/>
        <w:t xml:space="preserve">وله في ذم الاجتداء من البخلاء:</w:t>
      </w:r>
    </w:p>
    <w:p/>
    <w:p>
      <w:pPr>
        <w:jc w:val="center"/>
      </w:pPr>
      <w:r>
        <w:rPr>
          <w:color w:val="ff0000"/>
        </w:rPr>
        <w:t xml:space="preserve">وحقك لو نلت النوال معجلا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لغير سؤال كان غير جميل</w:t>
      </w:r>
    </w:p>
    <w:p/>
    <w:p>
      <w:pPr>
        <w:jc w:val="center"/>
      </w:pPr>
      <w:r>
        <w:rPr>
          <w:color w:val="ff0000"/>
        </w:rPr>
        <w:t xml:space="preserve">فكيف وما في الأرض وجه مؤمل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يرتجى للجود غير بخيل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ألا سكن إذا ما ضقت يوما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سكنت إليه في شكوى همومي</w:t>
      </w:r>
    </w:p>
    <w:p/>
    <w:p>
      <w:pPr>
        <w:jc w:val="center"/>
      </w:pPr>
      <w:r>
        <w:rPr>
          <w:color w:val="ff0000"/>
        </w:rPr>
        <w:t xml:space="preserve">أوسع صدره وأحل منه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محل الجود من قلب الكريم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لو تشتفي بالدمع مقلة عاشق</w:t>
      </w:r>
      <w:r>
        <w:rPr>
          <w:color w:val="ff0000"/>
        </w:rPr>
        <w:t xml:space="preserve">      </w:t>
      </w:r>
      <w:r>
        <w:rPr>
          <w:color w:val="ff0000"/>
        </w:rPr>
        <w:t xml:space="preserve">لشفت فؤادي هذه العبرات</w:t>
      </w:r>
    </w:p>
    <w:p/>
    <w:p>
      <w:pPr>
        <w:jc w:val="center"/>
      </w:pPr>
      <w:r>
        <w:rPr>
          <w:color w:val="ff0000"/>
        </w:rPr>
        <w:t xml:space="preserve">لكن دمعي كلما أجريته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وقدت به بين الحشا الزفرات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وليل أتى في جحفل من ظلامه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فقدت له من أسرة اللهو جحفلا</w:t>
      </w:r>
    </w:p>
    <w:p/>
    <w:p>
      <w:pPr>
        <w:jc w:val="center"/>
      </w:pPr>
      <w:r>
        <w:rPr>
          <w:color w:val="ff0000"/>
        </w:rPr>
        <w:t xml:space="preserve">وسل علينا منصلا من بروقه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فسلت له كفي من الراح منصلا</w:t>
      </w:r>
    </w:p>
    <w:p/>
    <w:p>
      <w:pPr>
        <w:jc w:val="center"/>
      </w:pPr>
      <w:r>
        <w:rPr>
          <w:color w:val="ff0000"/>
        </w:rPr>
        <w:t xml:space="preserve">وركبت في خطية الشمع لهذما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طعنت به في نحره فتجندلا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هيفاء يكفينا المدام غناؤها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وجمالها التفاح والريحانا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الدرة الخطيرة في شعراء الجزيرة،(دار الغرب الإسلامي - بيروت ،1995،ط 1،ج 1،ص 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2026-07-29T09:37:34+03:00</dcterms:created>
  <dcterms:modified xsi:type="dcterms:W3CDTF">2026-07-29T09:37:34+03:00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