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الهيبان
</w:t>
      </w:r>
    </w:p>
    <w:p>
      <w:pPr/>
      <w:r>
        <w:rPr/>
        <w:t xml:space="preserve">الهيبان  الهيبان الفهمي: شاعر جاهلي. قليل الأخبار والأشعار. أورد له الجاحظ أبياتا في (ألوان النار) والمرزباني بيتا واحدا وشغل بشرحه.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103)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2026-10-09T21:29:44+03:00</dcterms:created>
  <dcterms:modified xsi:type="dcterms:W3CDTF">2026-10-09T21:29:44+03:00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