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أبي القاسم الدرعي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أبي القاسم الدرعي
</w:t>
      </w:r>
    </w:p>
    <w:p>
      <w:pPr/>
      <w:r>
        <w:rPr/>
        <w:t xml:space="preserve">حسين بن أبي القاسم الدرعي. الفقيه، الأديب، القاضي نيابة ’’بسلا’’ يستظهر مختصر جليل بن إسحاق.</w:t>
      </w:r>
    </w:p>
    <w:p/>
    <w:p>
      <w:pPr/>
      <w:r>
        <w:rPr/>
        <w:t xml:space="preserve">من نظمه مضمنا:</w:t>
      </w:r>
    </w:p>
    <w:p/>
    <w:p>
      <w:pPr>
        <w:jc w:val="center"/>
      </w:pPr>
      <w:r>
        <w:rPr>
          <w:color w:val="ff0000"/>
        </w:rPr>
        <w:t xml:space="preserve">أعاذلتي في حب ’’فاس’’ وأهلها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ذريني فليس العذل يشفي من الوجد</w:t>
      </w:r>
    </w:p>
    <w:p/>
    <w:p>
      <w:pPr>
        <w:jc w:val="center"/>
      </w:pPr>
      <w:r>
        <w:rPr>
          <w:color w:val="ff0000"/>
        </w:rPr>
        <w:t xml:space="preserve">بلاد بها قد هام قلبي وإن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بجسمي عن أكنافها أينق البعد</w:t>
      </w:r>
    </w:p>
    <w:p/>
    <w:p>
      <w:pPr/>
      <w:r>
        <w:rPr/>
        <w:t xml:space="preserve">وخاطبني ببيتين:</w:t>
      </w:r>
    </w:p>
    <w:p/>
    <w:p>
      <w:pPr>
        <w:jc w:val="center"/>
      </w:pPr>
      <w:r>
        <w:rPr>
          <w:color w:val="ff0000"/>
        </w:rPr>
        <w:t xml:space="preserve">بشعللة من شهابه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أحرق كل حسود</w:t>
      </w:r>
    </w:p>
    <w:p/>
    <w:p>
      <w:pPr>
        <w:jc w:val="center"/>
      </w:pPr>
      <w:r>
        <w:rPr>
          <w:color w:val="ff0000"/>
        </w:rPr>
        <w:t xml:space="preserve">فهو الملاذ المنيع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أحصن لي من زرود</w:t>
      </w:r>
    </w:p>
    <w:p/>
    <w:p>
      <w:pPr/>
      <w:r>
        <w:rPr/>
        <w:t xml:space="preserve">فأجبته وكتب النبيه حسام الدين على عادة المشارقة في إسم حسين:</w:t>
      </w:r>
    </w:p>
    <w:p/>
    <w:p>
      <w:pPr>
        <w:jc w:val="center"/>
      </w:pPr>
      <w:r>
        <w:rPr>
          <w:color w:val="ff0000"/>
        </w:rPr>
        <w:t xml:space="preserve">قلدن للمجد سيفا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صلت به في الأنام</w:t>
      </w:r>
    </w:p>
    <w:p/>
    <w:p>
      <w:pPr>
        <w:jc w:val="center"/>
      </w:pPr>
      <w:r>
        <w:rPr>
          <w:color w:val="ff0000"/>
        </w:rPr>
        <w:t xml:space="preserve">ولا غريب لأني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محصن بالحسام</w:t>
      </w:r>
    </w:p>
    <w:p/>
    <w:p>
      <w:pPr/>
      <w:r>
        <w:rPr/>
        <w:t xml:space="preserve">وطلب مني تضمين قول بعضهم: ألذ الكرى عند الصباح يكون’’ فقلت مضمنا:</w:t>
      </w:r>
    </w:p>
    <w:p/>
    <w:p>
      <w:pPr>
        <w:jc w:val="center"/>
      </w:pPr>
      <w:r>
        <w:rPr>
          <w:color w:val="ff0000"/>
        </w:rPr>
        <w:t xml:space="preserve">وأهيف قد بابلي لواحظ</w:t>
      </w:r>
      <w:r>
        <w:rPr>
          <w:color w:val="ff0000"/>
        </w:rPr>
        <w:t xml:space="preserve">      </w:t>
      </w:r>
      <w:r>
        <w:rPr>
          <w:color w:val="ff0000"/>
        </w:rPr>
        <w:t xml:space="preserve">جنوني به في العاشقين فتون</w:t>
      </w:r>
    </w:p>
    <w:p/>
    <w:p>
      <w:pPr>
        <w:jc w:val="center"/>
      </w:pPr>
      <w:r>
        <w:rPr>
          <w:color w:val="ff0000"/>
        </w:rPr>
        <w:t xml:space="preserve">تبدى بصبح الجيد فاشتقت قربه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ألذ الكرى عند الصباح يكون</w:t>
      </w:r>
    </w:p>
    <w:p/>
    <w:p>
      <w:pPr/>
      <w:r>
        <w:rPr/>
        <w:t xml:space="preserve">وقلت مضمنا غيره:</w:t>
      </w:r>
    </w:p>
    <w:p/>
    <w:p>
      <w:pPr>
        <w:jc w:val="center"/>
      </w:pPr>
      <w:r>
        <w:rPr>
          <w:color w:val="ff0000"/>
        </w:rPr>
        <w:t xml:space="preserve">وقائلة لما رأتني مملقا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أتنفق جودا بعد عسر وتبذل؟</w:t>
      </w:r>
    </w:p>
    <w:p/>
    <w:p>
      <w:pPr>
        <w:jc w:val="center"/>
      </w:pPr>
      <w:r>
        <w:rPr>
          <w:color w:val="ff0000"/>
        </w:rPr>
        <w:t xml:space="preserve">فقلت لها: كفي الملامة في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النفس ما حملتها تتحمل</w:t>
      </w:r>
    </w:p>
    <w:p/>
    <w:p>
      <w:pPr/>
      <w:r>
        <w:rPr/>
        <w:t xml:space="preserve">وكتبت له من التورية في اسم ’’داود’’ في ليلة الأحد ثامن وعشرى رمضان الذي من شهور سنة 998.</w:t>
      </w:r>
    </w:p>
    <w:p/>
    <w:p>
      <w:pPr>
        <w:jc w:val="center"/>
      </w:pPr>
      <w:r>
        <w:rPr>
          <w:color w:val="ff0000"/>
        </w:rPr>
        <w:t xml:space="preserve">ومعشوق كلفت به زمانا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بديع الشكل ذي عقل ولب</w:t>
      </w:r>
    </w:p>
    <w:p/>
    <w:p>
      <w:pPr>
        <w:jc w:val="center"/>
      </w:pPr>
      <w:r>
        <w:rPr>
          <w:color w:val="ff0000"/>
        </w:rPr>
        <w:t xml:space="preserve">فإن تخبر شمائله تجده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عزيز النفس داود وحب</w:t>
      </w:r>
    </w:p>
    <w:p/>
    <w:p>
      <w:pPr/>
      <w:r>
        <w:rPr/>
        <w:t xml:space="preserve">وقلت من المعمى في اسم عمر في ثالث شوال من السنة المذكورة:</w:t>
      </w:r>
    </w:p>
    <w:p/>
    <w:p>
      <w:pPr>
        <w:jc w:val="center"/>
      </w:pPr>
      <w:r>
        <w:rPr>
          <w:color w:val="ff0000"/>
        </w:rPr>
        <w:t xml:space="preserve">العين شاعت في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ذا الزمان الفاسد</w:t>
      </w:r>
    </w:p>
    <w:p/>
    <w:p>
      <w:pPr>
        <w:jc w:val="center"/>
      </w:pPr>
      <w:r>
        <w:rPr>
          <w:color w:val="ff0000"/>
        </w:rPr>
        <w:t xml:space="preserve">هر حبيبي مدنفا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عين الحاسد</w:t>
      </w:r>
    </w:p>
    <w:p/>
    <w:p>
      <w:pPr/>
      <w:r>
        <w:rPr/>
        <w:t xml:space="preserve">وأنشدني لغيره:</w:t>
      </w:r>
    </w:p>
    <w:p/>
    <w:p>
      <w:pPr>
        <w:jc w:val="center"/>
      </w:pPr>
      <w:r>
        <w:rPr>
          <w:color w:val="ff0000"/>
        </w:rPr>
        <w:t xml:space="preserve">هوت أمه ما يبعث الصبح غاديا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وماذا يؤدي الليل حين يثوب؟!</w:t>
      </w:r>
    </w:p>
    <w:p/>
    <w:p>
      <w:pPr>
        <w:jc w:val="center"/>
      </w:pPr>
      <w:r>
        <w:rPr>
          <w:color w:val="ff0000"/>
        </w:rPr>
        <w:t xml:space="preserve">هوت أمه ماذا تضمن رحله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الجود والمعروف حين يثوب؟!</w:t>
      </w:r>
    </w:p>
    <w:p/>
    <w:p>
      <w:pPr/>
      <w:r>
        <w:rPr/>
        <w:t xml:space="preserve">ولغيره أيضا:</w:t>
      </w:r>
    </w:p>
    <w:p/>
    <w:p>
      <w:pPr>
        <w:jc w:val="center"/>
      </w:pPr>
      <w:r>
        <w:rPr>
          <w:color w:val="ff0000"/>
        </w:rPr>
        <w:t xml:space="preserve">يا قبح الله دنيانا ولذتها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ليست تفي عند ذي عقل بقيراط</w:t>
      </w:r>
    </w:p>
    <w:p/>
    <w:p>
      <w:pPr>
        <w:jc w:val="center"/>
      </w:pPr>
      <w:r>
        <w:rPr>
          <w:color w:val="ff0000"/>
        </w:rPr>
        <w:t xml:space="preserve">دنيا تأبت على الأحرار قاطبة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وطاوعت كل مجفان وضراط</w:t>
      </w:r>
    </w:p>
    <w:p/>
    <w:p>
      <w:pPr/>
      <w:r>
        <w:rPr/>
        <w:t xml:space="preserve">وأنشدنا لغيره:</w:t>
      </w:r>
    </w:p>
    <w:p/>
    <w:p>
      <w:pPr>
        <w:jc w:val="center"/>
      </w:pPr>
      <w:r>
        <w:rPr>
          <w:color w:val="ff0000"/>
        </w:rPr>
        <w:t xml:space="preserve">ماذا أقول لدنيا لو ظفرت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خفتها غضبا بالضرب والأدب</w:t>
      </w:r>
    </w:p>
    <w:p/>
    <w:p>
      <w:pPr>
        <w:jc w:val="center"/>
      </w:pPr>
      <w:r>
        <w:rPr>
          <w:color w:val="ff0000"/>
        </w:rPr>
        <w:t xml:space="preserve">تجلو الرياسة في تاج البهاء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لا يفرق بين الرأس والذنب</w:t>
      </w:r>
    </w:p>
    <w:p/>
    <w:p>
      <w:pPr/>
      <w:r>
        <w:rPr/>
        <w:t xml:space="preserve">حدثني بحكاية عن بغض طلبة الأندلس: انه ورد المهدية على المازري ووجده في درسه، فلما فرغ من إقرائه وافترق الناس عنه مد إحدى رجليه، فدخل عليه شعاع الشمس من كوة فوقع على رجل الشيخ، فقال الشيخ: هذا شعاع منعكس. فنظر الطالب قوله، فإذا هو متزن، فذيله بقوله:</w:t>
      </w:r>
    </w:p>
    <w:p/>
    <w:p>
      <w:pPr>
        <w:jc w:val="center"/>
      </w:pPr>
      <w:r>
        <w:rPr>
          <w:color w:val="ff0000"/>
        </w:rPr>
        <w:t xml:space="preserve">هذا شعاع منعكس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لعلة لا تلتبس</w:t>
      </w:r>
    </w:p>
    <w:p/>
    <w:p>
      <w:pPr>
        <w:jc w:val="center"/>
      </w:pPr>
      <w:r>
        <w:rPr>
          <w:color w:val="ff0000"/>
        </w:rPr>
        <w:t xml:space="preserve">لما رآك عنصرا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كل علم ينبجس</w:t>
      </w:r>
    </w:p>
    <w:p/>
    <w:p>
      <w:pPr>
        <w:jc w:val="center"/>
      </w:pPr>
      <w:r>
        <w:rPr>
          <w:color w:val="ff0000"/>
        </w:rPr>
        <w:t xml:space="preserve">أتى يمد ساعدا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نور علم يقتبس</w:t>
      </w:r>
    </w:p>
    <w:p/>
    <w:p>
      <w:pPr/>
      <w:r>
        <w:rPr/>
        <w:t xml:space="preserve">وأنشدني لغيره:</w:t>
      </w:r>
    </w:p>
    <w:p/>
    <w:p>
      <w:pPr>
        <w:jc w:val="center"/>
      </w:pPr>
      <w:r>
        <w:rPr>
          <w:color w:val="ff0000"/>
        </w:rPr>
        <w:t xml:space="preserve">إنا إذا طال المدى وتباعدت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أجسامنا بحوادث الأيام</w:t>
      </w:r>
    </w:p>
    <w:p/>
    <w:p>
      <w:pPr>
        <w:jc w:val="center"/>
      </w:pPr>
      <w:r>
        <w:rPr>
          <w:color w:val="ff0000"/>
        </w:rPr>
        <w:t xml:space="preserve">صرنا بأفواه المحابر نشتكي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ألم الفراق بألسن الأقلام</w:t>
      </w:r>
    </w:p>
    <w:p/>
    <w:p>
      <w:pPr/>
      <w:r>
        <w:rPr/>
        <w:t xml:space="preserve">وأنشدني لغيره في مطالعة الكتب:</w:t>
      </w:r>
    </w:p>
    <w:p/>
    <w:p>
      <w:pPr>
        <w:jc w:val="center"/>
      </w:pPr>
      <w:r>
        <w:rPr>
          <w:color w:val="ff0000"/>
        </w:rPr>
        <w:t xml:space="preserve">لنا جلساء ما يمل حديثهم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ألباء مأمونون غيبا ومشهدا</w:t>
      </w:r>
    </w:p>
    <w:p/>
    <w:p>
      <w:pPr>
        <w:jc w:val="center"/>
      </w:pPr>
      <w:r>
        <w:rPr>
          <w:color w:val="ff0000"/>
        </w:rPr>
        <w:t xml:space="preserve">يفيدوننا علما وأخبار من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وعقلا وتأديبا ورأبا مسددا</w:t>
      </w:r>
    </w:p>
    <w:p/>
    <w:p>
      <w:pPr>
        <w:jc w:val="center"/>
      </w:pPr>
      <w:r>
        <w:rPr>
          <w:color w:val="ff0000"/>
        </w:rPr>
        <w:t xml:space="preserve">فلا فتنة تخشى ولا سوء عشرة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نتقي منهم لسانا ولا يدا</w:t>
      </w:r>
    </w:p>
    <w:p/>
    <w:p>
      <w:pPr>
        <w:jc w:val="center"/>
      </w:pPr>
      <w:r>
        <w:rPr>
          <w:color w:val="ff0000"/>
        </w:rPr>
        <w:t xml:space="preserve">فإن قلت أحياء فما أنت كاذب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قلت: أموات فلست مفندا</w:t>
      </w:r>
    </w:p>
    <w:p/>
    <w:p>
      <w:pPr/>
      <w:r>
        <w:rPr/>
        <w:t xml:space="preserve">واستحازني مروياتي بقوله:</w:t>
      </w:r>
    </w:p>
    <w:p/>
    <w:p>
      <w:pPr>
        <w:jc w:val="center"/>
      </w:pPr>
      <w:r>
        <w:rPr>
          <w:color w:val="ff0000"/>
        </w:rPr>
        <w:t xml:space="preserve">أراوية العلم الذي زانه العمل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وكعبة أفضال يطوف بها الأمل</w:t>
      </w:r>
    </w:p>
    <w:p/>
    <w:p>
      <w:pPr>
        <w:jc w:val="center"/>
      </w:pPr>
      <w:r>
        <w:rPr>
          <w:color w:val="ff0000"/>
        </w:rPr>
        <w:t xml:space="preserve">ويا دوحة الفضل الذي طاب محتدا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وطاب نجارا وارتدى المجد واشتمل</w:t>
      </w:r>
    </w:p>
    <w:p/>
    <w:p>
      <w:pPr>
        <w:jc w:val="center"/>
      </w:pPr>
      <w:r>
        <w:rPr>
          <w:color w:val="ff0000"/>
        </w:rPr>
        <w:t xml:space="preserve">عبيدك بالنعمى حسين بن قاسم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وقاه إله العرش من وقفة الحجل</w:t>
      </w:r>
    </w:p>
    <w:p/>
    <w:p>
      <w:pPr>
        <w:jc w:val="center"/>
      </w:pPr>
      <w:r>
        <w:rPr>
          <w:color w:val="ff0000"/>
        </w:rPr>
        <w:t xml:space="preserve">بباب الهدى يبغى إجازة سيد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يرتجى من ربه نيل ما سأل</w:t>
      </w:r>
    </w:p>
    <w:p/>
    <w:p>
      <w:pPr>
        <w:jc w:val="center"/>
      </w:pPr>
      <w:r>
        <w:rPr>
          <w:color w:val="ff0000"/>
        </w:rPr>
        <w:t xml:space="preserve">ليشرب إذ يدعوك شيخا وينتمي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لجانبك الرحب السليم من الدغل</w:t>
      </w:r>
    </w:p>
    <w:p/>
    <w:p>
      <w:pPr>
        <w:jc w:val="center"/>
      </w:pPr>
      <w:r>
        <w:rPr>
          <w:color w:val="ff0000"/>
        </w:rPr>
        <w:t xml:space="preserve">وينظم في سلك الذين تحملا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تفاريع هذا العلم عنك بلا خلل</w:t>
      </w:r>
    </w:p>
    <w:p/>
    <w:p>
      <w:pPr/>
      <w:r>
        <w:rPr/>
        <w:t xml:space="preserve">فأجزته بقولي:</w:t>
      </w:r>
    </w:p>
    <w:p/>
    <w:p>
      <w:pPr>
        <w:jc w:val="center"/>
      </w:pPr>
      <w:r>
        <w:rPr>
          <w:color w:val="ff0000"/>
        </w:rPr>
        <w:t xml:space="preserve">أجزت لكم ما قد رويت إجازة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معممة في كل ما العهد قد حمل</w:t>
      </w:r>
    </w:p>
    <w:p/>
    <w:p>
      <w:pPr>
        <w:jc w:val="center"/>
      </w:pPr>
      <w:r>
        <w:rPr>
          <w:color w:val="ff0000"/>
        </w:rPr>
        <w:t xml:space="preserve">وما صح عنه من نظام وما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النثر والتأليف مع كل ما تقل</w:t>
      </w:r>
    </w:p>
    <w:p/>
    <w:p>
      <w:pPr>
        <w:jc w:val="center"/>
      </w:pPr>
      <w:r>
        <w:rPr>
          <w:color w:val="ff0000"/>
        </w:rPr>
        <w:t xml:space="preserve">وفي كل مقروء تثبت عندكم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كل مسموع بدا ما به خلل</w:t>
      </w:r>
    </w:p>
    <w:p/>
    <w:p>
      <w:pPr>
        <w:jc w:val="center"/>
      </w:pPr>
      <w:r>
        <w:rPr>
          <w:color w:val="ff0000"/>
        </w:rPr>
        <w:t xml:space="preserve">وكل مجاز ثم كل مناول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فدونك فارو العلم واقرنه بالعمل</w:t>
      </w:r>
    </w:p>
    <w:p/>
    <w:p>
      <w:pPr>
        <w:jc w:val="center"/>
      </w:pPr>
      <w:r>
        <w:rPr>
          <w:color w:val="ff0000"/>
        </w:rPr>
        <w:t xml:space="preserve">وكاتب هذا أحمد بن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ويعرف بابن العافية مكثر الزلل</w:t>
      </w:r>
    </w:p>
    <w:p/>
    <w:p>
      <w:pPr>
        <w:jc w:val="center"/>
      </w:pPr>
      <w:r>
        <w:rPr>
          <w:color w:val="ff0000"/>
        </w:rPr>
        <w:t xml:space="preserve">بتاريخ ألف بعد هجرة مرسل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صلاة الله ما النجم قد أفل</w:t>
      </w:r>
    </w:p>
    <w:p/>
    <w:p>
      <w:pPr/>
      <w:r>
        <w:rPr/>
        <w:t xml:space="preserve">ولد بقرب 970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2026-07-29T03:47:03+03:00</dcterms:created>
  <dcterms:modified xsi:type="dcterms:W3CDTF">2026-07-29T03:47:03+03:00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