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التقليتي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التقليتي
</w:t>
      </w:r>
    </w:p>
    <w:p>
      <w:pPr/>
      <w:r>
        <w:rPr/>
        <w:t xml:space="preserve">أحمد التقليتي. عارف بالحساب، والتعديل والمساحات، وبعض مبادئ الهندسة، وهو شيخ جماعة الفنون المذكورة بمراكش المحروسة.</w:t>
      </w:r>
    </w:p>
    <w:p/>
    <w:p>
      <w:pPr/>
      <w:r>
        <w:rPr/>
        <w:t xml:space="preserve">حي من أهل العصر.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2026-07-28T17:32:57+03:00</dcterms:created>
  <dcterms:modified xsi:type="dcterms:W3CDTF">2026-07-28T17:32:57+03:00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